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68BD" w14:textId="77777777" w:rsidR="00830896" w:rsidRPr="00925AF2" w:rsidRDefault="00830896" w:rsidP="00420B7A">
      <w:pPr>
        <w:rPr>
          <w:b/>
          <w:bCs/>
          <w:sz w:val="22"/>
          <w:szCs w:val="22"/>
        </w:rPr>
      </w:pPr>
    </w:p>
    <w:p w14:paraId="21C61E89" w14:textId="77777777" w:rsidR="003260E2" w:rsidRPr="003260E2" w:rsidRDefault="003260E2" w:rsidP="003260E2">
      <w:pPr>
        <w:jc w:val="center"/>
        <w:rPr>
          <w:b/>
          <w:bCs/>
          <w:sz w:val="22"/>
          <w:szCs w:val="22"/>
        </w:rPr>
      </w:pPr>
      <w:r w:rsidRPr="003260E2">
        <w:rPr>
          <w:b/>
          <w:bCs/>
          <w:sz w:val="22"/>
          <w:szCs w:val="22"/>
        </w:rPr>
        <w:t>IN THE CIRCUIT COURT OF THE ELEVENTH JUDICIAL CIRCUIT</w:t>
      </w:r>
    </w:p>
    <w:p w14:paraId="488E3B9F" w14:textId="77777777" w:rsidR="00F1011B" w:rsidRDefault="003260E2" w:rsidP="003260E2">
      <w:pPr>
        <w:jc w:val="center"/>
        <w:rPr>
          <w:b/>
          <w:bCs/>
          <w:sz w:val="22"/>
          <w:szCs w:val="22"/>
        </w:rPr>
      </w:pPr>
      <w:r w:rsidRPr="003260E2">
        <w:rPr>
          <w:b/>
          <w:bCs/>
          <w:sz w:val="22"/>
          <w:szCs w:val="22"/>
        </w:rPr>
        <w:t>IN AND FOR MIAMI-DADE COUNTY, FLORIDA</w:t>
      </w:r>
    </w:p>
    <w:p w14:paraId="1392120A" w14:textId="77777777" w:rsidR="003260E2" w:rsidRPr="00925AF2" w:rsidRDefault="003260E2" w:rsidP="003260E2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973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811"/>
      </w:tblGrid>
      <w:tr w:rsidR="00F1011B" w:rsidRPr="00925AF2" w14:paraId="49D8363B" w14:textId="77777777" w:rsidTr="00DA7B8F">
        <w:trPr>
          <w:trHeight w:val="4293"/>
        </w:trPr>
        <w:tc>
          <w:tcPr>
            <w:tcW w:w="4927" w:type="dxa"/>
          </w:tcPr>
          <w:p w14:paraId="65CAC3DA" w14:textId="77777777" w:rsidR="00791BCC" w:rsidRPr="00925AF2" w:rsidRDefault="00791BCC" w:rsidP="00791BCC">
            <w:pPr>
              <w:rPr>
                <w:b/>
                <w:bCs/>
                <w:sz w:val="22"/>
                <w:szCs w:val="22"/>
              </w:rPr>
            </w:pPr>
          </w:p>
          <w:p w14:paraId="2EC86135" w14:textId="77777777" w:rsidR="00791BCC" w:rsidRPr="00925AF2" w:rsidRDefault="00791BCC" w:rsidP="00791BCC">
            <w:pPr>
              <w:rPr>
                <w:b/>
                <w:bCs/>
                <w:sz w:val="22"/>
                <w:szCs w:val="22"/>
              </w:rPr>
            </w:pPr>
          </w:p>
          <w:p w14:paraId="5845EE04" w14:textId="77777777" w:rsidR="00791BCC" w:rsidRPr="00925AF2" w:rsidRDefault="00000000" w:rsidP="00791BCC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875773149"/>
                <w:placeholder>
                  <w:docPart w:val="B82CA267B1EF44BA849D7781E53CD237"/>
                </w:placeholder>
                <w:showingPlcHdr/>
              </w:sdtPr>
              <w:sdtContent>
                <w:r w:rsidR="00E20774" w:rsidRPr="005614DE">
                  <w:rPr>
                    <w:rStyle w:val="PlaceholderText"/>
                  </w:rPr>
                  <w:t>Click or tap here to enter text.</w:t>
                </w:r>
              </w:sdtContent>
            </w:sdt>
            <w:r w:rsidR="00791BCC" w:rsidRPr="00925AF2">
              <w:rPr>
                <w:b/>
                <w:bCs/>
                <w:sz w:val="22"/>
                <w:szCs w:val="22"/>
              </w:rPr>
              <w:t>,</w:t>
            </w:r>
          </w:p>
          <w:p w14:paraId="0DC8FF66" w14:textId="77777777" w:rsidR="00791BCC" w:rsidRDefault="00791BCC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Petitioner,</w:t>
            </w:r>
          </w:p>
          <w:p w14:paraId="72FAADC4" w14:textId="77777777" w:rsidR="00E20774" w:rsidRDefault="00E20774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</w:p>
          <w:p w14:paraId="15E91D82" w14:textId="77777777" w:rsidR="00E20774" w:rsidRPr="00925AF2" w:rsidRDefault="00E20774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</w:p>
          <w:p w14:paraId="2B1DCDE2" w14:textId="77777777" w:rsidR="00791BCC" w:rsidRPr="00925AF2" w:rsidRDefault="00791BCC" w:rsidP="00791BCC">
            <w:pPr>
              <w:tabs>
                <w:tab w:val="left" w:pos="-1440"/>
              </w:tabs>
              <w:ind w:left="5040" w:hanging="5040"/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and</w:t>
            </w:r>
            <w:r w:rsidRPr="00925AF2">
              <w:rPr>
                <w:b/>
                <w:bCs/>
                <w:sz w:val="22"/>
                <w:szCs w:val="22"/>
              </w:rPr>
              <w:tab/>
            </w:r>
            <w:r w:rsidRPr="00925AF2">
              <w:rPr>
                <w:b/>
                <w:bCs/>
                <w:sz w:val="22"/>
                <w:szCs w:val="22"/>
              </w:rPr>
              <w:tab/>
            </w:r>
          </w:p>
          <w:p w14:paraId="31701FC9" w14:textId="77777777" w:rsidR="00791BCC" w:rsidRPr="00925AF2" w:rsidRDefault="00000000" w:rsidP="00791BCC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542277332"/>
                <w:placeholder>
                  <w:docPart w:val="B82CA267B1EF44BA849D7781E53CD237"/>
                </w:placeholder>
                <w:showingPlcHdr/>
              </w:sdtPr>
              <w:sdtContent>
                <w:r w:rsidR="003A6B67" w:rsidRPr="005614DE">
                  <w:rPr>
                    <w:rStyle w:val="PlaceholderText"/>
                  </w:rPr>
                  <w:t>Click or tap here to enter text.</w:t>
                </w:r>
              </w:sdtContent>
            </w:sdt>
            <w:r w:rsidR="00E20774">
              <w:rPr>
                <w:b/>
                <w:bCs/>
                <w:sz w:val="22"/>
                <w:szCs w:val="22"/>
              </w:rPr>
              <w:t>,</w:t>
            </w:r>
            <w:sdt>
              <w:sdtPr>
                <w:rPr>
                  <w:b/>
                  <w:bCs/>
                  <w:sz w:val="22"/>
                  <w:szCs w:val="22"/>
                </w:rPr>
                <w:alias w:val="Respondent's Full Name"/>
                <w:tag w:val="Respondent's Full Name"/>
                <w:id w:val="956839668"/>
                <w:lock w:val="sdtLocked"/>
                <w:placeholder>
                  <w:docPart w:val="A4D3C5A74D1A4F2C864E1D9F1DA87DB2"/>
                </w:placeholder>
                <w:showingPlcHdr/>
                <w:text/>
              </w:sdtPr>
              <w:sdtContent>
                <w:r w:rsidR="00E20774" w:rsidRPr="00925AF2">
                  <w:rPr>
                    <w:rStyle w:val="PlaceholderText"/>
                    <w:sz w:val="22"/>
                    <w:szCs w:val="22"/>
                  </w:rPr>
                  <w:t xml:space="preserve">       </w:t>
                </w:r>
              </w:sdtContent>
            </w:sdt>
          </w:p>
          <w:p w14:paraId="35801CD7" w14:textId="77777777" w:rsidR="00791BCC" w:rsidRPr="00925AF2" w:rsidRDefault="00791BCC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Respondent.</w:t>
            </w:r>
          </w:p>
          <w:p w14:paraId="0EDF2E23" w14:textId="77777777" w:rsidR="00420B7A" w:rsidRPr="00925AF2" w:rsidRDefault="00420B7A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</w:p>
          <w:p w14:paraId="22F9B9E0" w14:textId="77777777" w:rsidR="00420B7A" w:rsidRPr="00925AF2" w:rsidRDefault="00420B7A" w:rsidP="00791BCC">
            <w:pPr>
              <w:ind w:firstLine="1440"/>
              <w:rPr>
                <w:b/>
                <w:bCs/>
                <w:sz w:val="22"/>
                <w:szCs w:val="22"/>
              </w:rPr>
            </w:pPr>
          </w:p>
          <w:p w14:paraId="615C92F3" w14:textId="77777777" w:rsidR="00420B7A" w:rsidRPr="00925AF2" w:rsidRDefault="00420B7A" w:rsidP="00DA7B8F">
            <w:pPr>
              <w:rPr>
                <w:b/>
                <w:bCs/>
                <w:sz w:val="22"/>
                <w:szCs w:val="22"/>
              </w:rPr>
            </w:pPr>
          </w:p>
          <w:p w14:paraId="377E668B" w14:textId="77777777" w:rsidR="00791BCC" w:rsidRPr="00925AF2" w:rsidRDefault="00791BCC" w:rsidP="00791BCC">
            <w:pPr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______________________________/</w:t>
            </w:r>
          </w:p>
          <w:p w14:paraId="0730BC6A" w14:textId="77777777" w:rsidR="00F1011B" w:rsidRPr="00925AF2" w:rsidRDefault="00F1011B" w:rsidP="00F101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1" w:type="dxa"/>
          </w:tcPr>
          <w:p w14:paraId="4D308F4F" w14:textId="77777777" w:rsidR="00791BCC" w:rsidRPr="00925AF2" w:rsidRDefault="00791BCC" w:rsidP="00791BCC">
            <w:pPr>
              <w:rPr>
                <w:b/>
                <w:bCs/>
                <w:sz w:val="22"/>
                <w:szCs w:val="22"/>
              </w:rPr>
            </w:pPr>
          </w:p>
          <w:p w14:paraId="5AF6AD34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5AF2">
              <w:rPr>
                <w:b/>
                <w:bCs/>
                <w:sz w:val="22"/>
                <w:szCs w:val="22"/>
                <w:u w:val="single"/>
              </w:rPr>
              <w:t>FAMILY</w:t>
            </w:r>
          </w:p>
          <w:p w14:paraId="445F861F" w14:textId="77777777" w:rsidR="00791BCC" w:rsidRPr="00925AF2" w:rsidRDefault="00791BCC" w:rsidP="00791BCC">
            <w:pPr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CASE NO</w:t>
            </w:r>
            <w:r w:rsidR="00420B7A" w:rsidRPr="00925AF2">
              <w:rPr>
                <w:b/>
                <w:bCs/>
                <w:sz w:val="22"/>
                <w:szCs w:val="22"/>
              </w:rPr>
              <w:t>.</w:t>
            </w:r>
            <w:r w:rsidRPr="00925AF2">
              <w:rPr>
                <w:b/>
                <w:bCs/>
                <w:sz w:val="22"/>
                <w:szCs w:val="22"/>
              </w:rPr>
              <w:t xml:space="preserve">:  </w:t>
            </w:r>
          </w:p>
          <w:p w14:paraId="1FA93220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</w:rPr>
            </w:pPr>
          </w:p>
          <w:p w14:paraId="38F4A774" w14:textId="77777777" w:rsidR="00791BCC" w:rsidRPr="00925AF2" w:rsidRDefault="00791BCC" w:rsidP="00791BCC">
            <w:pPr>
              <w:ind w:firstLine="5040"/>
              <w:rPr>
                <w:b/>
                <w:bCs/>
                <w:sz w:val="22"/>
                <w:szCs w:val="22"/>
              </w:rPr>
            </w:pPr>
          </w:p>
          <w:p w14:paraId="1CC8DEF7" w14:textId="77777777" w:rsidR="00791BCC" w:rsidRPr="00925AF2" w:rsidRDefault="00420B7A" w:rsidP="00791BC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5AF2">
              <w:rPr>
                <w:b/>
                <w:bCs/>
                <w:sz w:val="22"/>
                <w:szCs w:val="22"/>
                <w:u w:val="single"/>
              </w:rPr>
              <w:t>JUVENILE</w:t>
            </w:r>
          </w:p>
          <w:p w14:paraId="611E6AB1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CASE NO.:</w:t>
            </w:r>
          </w:p>
          <w:p w14:paraId="66EFF4A5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</w:rPr>
            </w:pPr>
          </w:p>
          <w:p w14:paraId="1E8950CF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</w:rPr>
            </w:pPr>
          </w:p>
          <w:p w14:paraId="14EDDA23" w14:textId="77777777" w:rsidR="00420B7A" w:rsidRPr="00925AF2" w:rsidRDefault="00420B7A" w:rsidP="00791BC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5AF2">
              <w:rPr>
                <w:b/>
                <w:bCs/>
                <w:sz w:val="22"/>
                <w:szCs w:val="22"/>
                <w:u w:val="single"/>
              </w:rPr>
              <w:t>DOMESTIC VIOLENCE</w:t>
            </w:r>
          </w:p>
          <w:p w14:paraId="3936E0F1" w14:textId="77777777" w:rsidR="00420B7A" w:rsidRDefault="00420B7A" w:rsidP="00791BCC">
            <w:pPr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CASE NO.:</w:t>
            </w:r>
          </w:p>
          <w:p w14:paraId="4C9010D5" w14:textId="77777777" w:rsidR="00187562" w:rsidRDefault="00187562" w:rsidP="00791BCC">
            <w:pPr>
              <w:rPr>
                <w:b/>
                <w:bCs/>
                <w:sz w:val="22"/>
                <w:szCs w:val="22"/>
              </w:rPr>
            </w:pPr>
          </w:p>
          <w:p w14:paraId="4DE29811" w14:textId="5F39A170" w:rsidR="00187562" w:rsidRPr="00925AF2" w:rsidRDefault="00187562" w:rsidP="00187562">
            <w:pPr>
              <w:rPr>
                <w:b/>
                <w:bCs/>
                <w:sz w:val="22"/>
                <w:szCs w:val="22"/>
              </w:rPr>
            </w:pPr>
            <w:r w:rsidRPr="00925AF2">
              <w:rPr>
                <w:b/>
                <w:bCs/>
                <w:sz w:val="22"/>
                <w:szCs w:val="22"/>
              </w:rPr>
              <w:t>JUDGE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925AF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SCOTT </w:t>
            </w:r>
            <w:r>
              <w:rPr>
                <w:b/>
                <w:bCs/>
                <w:sz w:val="22"/>
                <w:szCs w:val="22"/>
              </w:rPr>
              <w:t xml:space="preserve">M. </w:t>
            </w:r>
            <w:r>
              <w:rPr>
                <w:b/>
                <w:bCs/>
                <w:sz w:val="22"/>
                <w:szCs w:val="22"/>
              </w:rPr>
              <w:t>BERNSTEIN</w:t>
            </w:r>
          </w:p>
          <w:p w14:paraId="03D62864" w14:textId="77777777" w:rsidR="00187562" w:rsidRPr="00925AF2" w:rsidRDefault="00187562" w:rsidP="00791BC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6A54E3A" w14:textId="77777777" w:rsidR="00830896" w:rsidRPr="00925AF2" w:rsidRDefault="00830896">
      <w:pPr>
        <w:rPr>
          <w:b/>
          <w:bCs/>
          <w:sz w:val="22"/>
          <w:szCs w:val="22"/>
          <w:u w:val="single"/>
        </w:rPr>
      </w:pPr>
    </w:p>
    <w:p w14:paraId="0EB6C3EA" w14:textId="77777777" w:rsidR="00BE1C35" w:rsidRPr="00925AF2" w:rsidRDefault="00824F5D">
      <w:pPr>
        <w:jc w:val="center"/>
        <w:rPr>
          <w:b/>
          <w:bCs/>
          <w:sz w:val="22"/>
          <w:szCs w:val="22"/>
          <w:u w:val="single"/>
        </w:rPr>
      </w:pPr>
      <w:r w:rsidRPr="00925AF2">
        <w:rPr>
          <w:b/>
          <w:bCs/>
          <w:sz w:val="22"/>
          <w:szCs w:val="22"/>
          <w:u w:val="single"/>
        </w:rPr>
        <w:t>ORDER GRANTING MOTION TO WITHDRAW</w:t>
      </w:r>
      <w:r w:rsidR="00BE1C35" w:rsidRPr="00925AF2">
        <w:rPr>
          <w:b/>
          <w:bCs/>
          <w:sz w:val="22"/>
          <w:szCs w:val="22"/>
          <w:u w:val="single"/>
        </w:rPr>
        <w:t xml:space="preserve"> </w:t>
      </w:r>
    </w:p>
    <w:p w14:paraId="1486AE5E" w14:textId="77777777" w:rsidR="00BE1C35" w:rsidRPr="00925AF2" w:rsidRDefault="00BE1C35" w:rsidP="00420B7A">
      <w:pPr>
        <w:rPr>
          <w:b/>
          <w:bCs/>
          <w:sz w:val="22"/>
          <w:szCs w:val="22"/>
        </w:rPr>
      </w:pPr>
    </w:p>
    <w:p w14:paraId="0DDC1522" w14:textId="77777777" w:rsidR="00824F5D" w:rsidRPr="00925AF2" w:rsidRDefault="00BE1C35" w:rsidP="00830896">
      <w:pPr>
        <w:spacing w:line="360" w:lineRule="auto"/>
        <w:ind w:firstLine="720"/>
        <w:rPr>
          <w:sz w:val="22"/>
          <w:szCs w:val="22"/>
        </w:rPr>
      </w:pPr>
      <w:r w:rsidRPr="00925AF2">
        <w:rPr>
          <w:b/>
          <w:sz w:val="22"/>
          <w:szCs w:val="22"/>
        </w:rPr>
        <w:t>T</w:t>
      </w:r>
      <w:r w:rsidR="004615A2" w:rsidRPr="00925AF2">
        <w:rPr>
          <w:b/>
          <w:sz w:val="22"/>
          <w:szCs w:val="22"/>
        </w:rPr>
        <w:t>HIS CAUSE HAVING</w:t>
      </w:r>
      <w:r w:rsidRPr="00925AF2">
        <w:rPr>
          <w:sz w:val="22"/>
          <w:szCs w:val="22"/>
        </w:rPr>
        <w:t xml:space="preserve"> come before this Court on</w:t>
      </w:r>
      <w:r w:rsidR="00824F5D" w:rsidRPr="00925AF2">
        <w:rPr>
          <w:sz w:val="22"/>
          <w:szCs w:val="22"/>
        </w:rPr>
        <w:t xml:space="preserve"> the</w:t>
      </w:r>
      <w:r w:rsidRPr="00925AF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y"/>
          <w:tag w:val="Day"/>
          <w:id w:val="748628189"/>
          <w:placeholder>
            <w:docPart w:val="141F47DD5D994F8896020C3F32F8A4ED"/>
          </w:placeholder>
          <w:showingPlcHdr/>
        </w:sdtPr>
        <w:sdtContent>
          <w:r w:rsidR="006447D2" w:rsidRPr="005614DE">
            <w:rPr>
              <w:rStyle w:val="PlaceholderText"/>
            </w:rPr>
            <w:t>Click or tap here to enter text.</w:t>
          </w:r>
        </w:sdtContent>
      </w:sdt>
      <w:r w:rsidR="004615A2" w:rsidRPr="00925AF2">
        <w:rPr>
          <w:sz w:val="22"/>
          <w:szCs w:val="22"/>
        </w:rPr>
        <w:t xml:space="preserve"> day o</w:t>
      </w:r>
      <w:r w:rsidR="005B6D57" w:rsidRPr="00925AF2">
        <w:rPr>
          <w:sz w:val="22"/>
          <w:szCs w:val="22"/>
        </w:rPr>
        <w:t>f</w:t>
      </w:r>
      <w:r w:rsidR="006447D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Month"/>
          <w:tag w:val="Month"/>
          <w:id w:val="-82844442"/>
          <w:placeholder>
            <w:docPart w:val="141F47DD5D994F8896020C3F32F8A4ED"/>
          </w:placeholder>
          <w:showingPlcHdr/>
        </w:sdtPr>
        <w:sdtContent>
          <w:r w:rsidR="003A6B67" w:rsidRPr="005614DE">
            <w:rPr>
              <w:rStyle w:val="PlaceholderText"/>
            </w:rPr>
            <w:t>Click or tap here to enter text.</w:t>
          </w:r>
        </w:sdtContent>
      </w:sdt>
      <w:r w:rsidR="004615A2" w:rsidRPr="00925AF2">
        <w:rPr>
          <w:sz w:val="22"/>
          <w:szCs w:val="22"/>
        </w:rPr>
        <w:t>,</w:t>
      </w:r>
      <w:r w:rsidR="00824F5D" w:rsidRPr="00925AF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Year"/>
          <w:tag w:val="Year"/>
          <w:id w:val="-951402693"/>
          <w:placeholder>
            <w:docPart w:val="141F47DD5D994F8896020C3F32F8A4ED"/>
          </w:placeholder>
          <w:showingPlcHdr/>
        </w:sdtPr>
        <w:sdtContent>
          <w:r w:rsidR="003A6B67" w:rsidRPr="005614DE">
            <w:rPr>
              <w:rStyle w:val="PlaceholderText"/>
            </w:rPr>
            <w:t>Click or tap here to enter text.</w:t>
          </w:r>
        </w:sdtContent>
      </w:sdt>
      <w:r w:rsidRPr="00925AF2">
        <w:rPr>
          <w:sz w:val="22"/>
          <w:szCs w:val="22"/>
        </w:rPr>
        <w:t>,</w:t>
      </w:r>
      <w:r w:rsidR="004615A2" w:rsidRPr="00925AF2">
        <w:rPr>
          <w:sz w:val="22"/>
          <w:szCs w:val="22"/>
        </w:rPr>
        <w:t xml:space="preserve"> </w:t>
      </w:r>
      <w:r w:rsidR="00824F5D" w:rsidRPr="00925AF2">
        <w:rPr>
          <w:sz w:val="22"/>
          <w:szCs w:val="22"/>
        </w:rPr>
        <w:t xml:space="preserve">on </w:t>
      </w:r>
      <w:sdt>
        <w:sdtPr>
          <w:rPr>
            <w:sz w:val="22"/>
            <w:szCs w:val="22"/>
          </w:rPr>
          <w:alias w:val="Attorney's Name for Petitioner/Respondent"/>
          <w:tag w:val="Attorney's Name for Petitioner/Respondent"/>
          <w:id w:val="-1848252540"/>
          <w:placeholder>
            <w:docPart w:val="141F47DD5D994F8896020C3F32F8A4ED"/>
          </w:placeholder>
          <w:showingPlcHdr/>
        </w:sdtPr>
        <w:sdtContent>
          <w:r w:rsidR="003A6B67" w:rsidRPr="005614DE">
            <w:rPr>
              <w:rStyle w:val="PlaceholderText"/>
            </w:rPr>
            <w:t>Click or tap here to enter text.</w:t>
          </w:r>
        </w:sdtContent>
      </w:sdt>
      <w:r w:rsidR="00824F5D" w:rsidRPr="00925AF2">
        <w:rPr>
          <w:sz w:val="22"/>
          <w:szCs w:val="22"/>
        </w:rPr>
        <w:t xml:space="preserve"> Motion to Withdraw as Counsel for </w:t>
      </w:r>
      <w:r w:rsidR="005B6D57" w:rsidRPr="00925AF2">
        <w:rPr>
          <w:sz w:val="22"/>
          <w:szCs w:val="22"/>
        </w:rPr>
        <w:t xml:space="preserve">the </w:t>
      </w:r>
      <w:sdt>
        <w:sdtPr>
          <w:rPr>
            <w:sz w:val="22"/>
            <w:szCs w:val="22"/>
          </w:rPr>
          <w:alias w:val="Petitioner/Respondent's NAME "/>
          <w:tag w:val="Petitioner/Respondent's NAME "/>
          <w:id w:val="-659542290"/>
          <w:placeholder>
            <w:docPart w:val="3ECF7072DBF74255A213425E53B082A6"/>
          </w:placeholder>
          <w:showingPlcHdr/>
        </w:sdtPr>
        <w:sdtContent>
          <w:r w:rsidR="00C12CD7" w:rsidRPr="009C1049">
            <w:rPr>
              <w:rStyle w:val="PlaceholderText"/>
            </w:rPr>
            <w:t>Click or tap here to enter text.</w:t>
          </w:r>
        </w:sdtContent>
      </w:sdt>
      <w:r w:rsidR="0096576E" w:rsidRPr="00925AF2">
        <w:rPr>
          <w:sz w:val="22"/>
          <w:szCs w:val="22"/>
        </w:rPr>
        <w:t>, [hereinafter “</w:t>
      </w:r>
      <w:sdt>
        <w:sdtPr>
          <w:rPr>
            <w:sz w:val="22"/>
            <w:szCs w:val="22"/>
          </w:rPr>
          <w:alias w:val="Party"/>
          <w:tag w:val="Party"/>
          <w:id w:val="-638882330"/>
          <w:placeholder>
            <w:docPart w:val="E078E49E309847C4AF52F6644605ED12"/>
          </w:placeholder>
          <w:temporary/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A6401A" w:rsidRPr="00925AF2">
            <w:rPr>
              <w:rStyle w:val="PlaceholderText"/>
              <w:sz w:val="22"/>
              <w:szCs w:val="22"/>
            </w:rPr>
            <w:t>chose an item</w:t>
          </w:r>
        </w:sdtContent>
      </w:sdt>
      <w:r w:rsidR="00824F5D" w:rsidRPr="00925AF2">
        <w:rPr>
          <w:sz w:val="22"/>
          <w:szCs w:val="22"/>
        </w:rPr>
        <w:t xml:space="preserve">”], and appropriate notice having been given, it is hereby, </w:t>
      </w:r>
    </w:p>
    <w:p w14:paraId="4F2369AE" w14:textId="77777777" w:rsidR="00830896" w:rsidRPr="00925AF2" w:rsidRDefault="00BE1C35" w:rsidP="00A6401A">
      <w:pPr>
        <w:spacing w:line="360" w:lineRule="auto"/>
        <w:ind w:firstLine="720"/>
        <w:rPr>
          <w:sz w:val="22"/>
          <w:szCs w:val="22"/>
        </w:rPr>
      </w:pPr>
      <w:r w:rsidRPr="00925AF2">
        <w:rPr>
          <w:b/>
          <w:sz w:val="22"/>
          <w:szCs w:val="22"/>
        </w:rPr>
        <w:t>ORDERED AND ADJUDGED</w:t>
      </w:r>
      <w:r w:rsidR="00824F5D" w:rsidRPr="00925AF2">
        <w:rPr>
          <w:sz w:val="22"/>
          <w:szCs w:val="22"/>
        </w:rPr>
        <w:t xml:space="preserve"> as follows:</w:t>
      </w:r>
    </w:p>
    <w:p w14:paraId="1C9A181F" w14:textId="77777777" w:rsidR="00824F5D" w:rsidRPr="00925AF2" w:rsidRDefault="00824F5D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>The Motion to Withdraw</w:t>
      </w:r>
      <w:r w:rsidR="00A6401A" w:rsidRPr="00925AF2">
        <w:rPr>
          <w:sz w:val="22"/>
          <w:szCs w:val="22"/>
        </w:rPr>
        <w:t xml:space="preserve"> filed on </w:t>
      </w:r>
      <w:sdt>
        <w:sdtPr>
          <w:rPr>
            <w:sz w:val="22"/>
            <w:szCs w:val="22"/>
          </w:rPr>
          <w:alias w:val="Filing Date"/>
          <w:tag w:val="Filing Date"/>
          <w:id w:val="463017047"/>
          <w:placeholder>
            <w:docPart w:val="60FAD9F3B4174809926395ACA28CC344"/>
          </w:placeholder>
          <w:showingPlcHdr/>
          <w:text/>
        </w:sdtPr>
        <w:sdtContent>
          <w:r w:rsidR="00A6401A" w:rsidRPr="00925AF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925AF2">
        <w:rPr>
          <w:sz w:val="22"/>
          <w:szCs w:val="22"/>
        </w:rPr>
        <w:t xml:space="preserve"> is </w:t>
      </w:r>
      <w:r w:rsidRPr="00925AF2">
        <w:rPr>
          <w:b/>
          <w:sz w:val="22"/>
          <w:szCs w:val="22"/>
        </w:rPr>
        <w:t>GRANTED</w:t>
      </w:r>
      <w:r w:rsidRPr="00925AF2">
        <w:rPr>
          <w:sz w:val="22"/>
          <w:szCs w:val="22"/>
        </w:rPr>
        <w:t>.</w:t>
      </w:r>
    </w:p>
    <w:p w14:paraId="5E9C23EB" w14:textId="77777777" w:rsidR="00824F5D" w:rsidRPr="00925AF2" w:rsidRDefault="00824F5D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 xml:space="preserve">Movant shall mail a copy of this order to </w:t>
      </w:r>
      <w:sdt>
        <w:sdtPr>
          <w:rPr>
            <w:sz w:val="22"/>
            <w:szCs w:val="22"/>
          </w:rPr>
          <w:alias w:val="Party"/>
          <w:tag w:val="Party"/>
          <w:id w:val="-576125138"/>
          <w:placeholder>
            <w:docPart w:val="16E2577C1C7446278E521F3B542A84BE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925AF2">
        <w:rPr>
          <w:sz w:val="22"/>
          <w:szCs w:val="22"/>
        </w:rPr>
        <w:t xml:space="preserve"> forthwith.</w:t>
      </w:r>
    </w:p>
    <w:p w14:paraId="271AD33A" w14:textId="77777777" w:rsidR="00824F5D" w:rsidRPr="00925AF2" w:rsidRDefault="00824F5D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5AF2">
        <w:rPr>
          <w:b/>
          <w:sz w:val="22"/>
          <w:szCs w:val="22"/>
        </w:rPr>
        <w:t>Within 30 days</w:t>
      </w:r>
      <w:r w:rsidRPr="00925AF2">
        <w:rPr>
          <w:sz w:val="22"/>
          <w:szCs w:val="22"/>
        </w:rPr>
        <w:t xml:space="preserve"> from the date of this order, </w:t>
      </w:r>
      <w:sdt>
        <w:sdtPr>
          <w:rPr>
            <w:sz w:val="22"/>
            <w:szCs w:val="22"/>
          </w:rPr>
          <w:alias w:val="Party"/>
          <w:tag w:val="Party"/>
          <w:id w:val="-1851635835"/>
          <w:placeholder>
            <w:docPart w:val="C5066C54A01048A1BC9958860D01C657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Pr="00925AF2">
        <w:rPr>
          <w:sz w:val="22"/>
          <w:szCs w:val="22"/>
        </w:rPr>
        <w:t>shall either:</w:t>
      </w:r>
    </w:p>
    <w:p w14:paraId="4B261E47" w14:textId="77777777" w:rsidR="00824F5D" w:rsidRPr="00925AF2" w:rsidRDefault="00824F5D" w:rsidP="00830896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 xml:space="preserve">Retain new counsel and have that counsel file a written appearance with the Clerk of the </w:t>
      </w:r>
      <w:proofErr w:type="gramStart"/>
      <w:r w:rsidRPr="00925AF2">
        <w:rPr>
          <w:sz w:val="22"/>
          <w:szCs w:val="22"/>
        </w:rPr>
        <w:t>Court;</w:t>
      </w:r>
      <w:proofErr w:type="gramEnd"/>
      <w:r w:rsidRPr="00925AF2">
        <w:rPr>
          <w:sz w:val="22"/>
          <w:szCs w:val="22"/>
        </w:rPr>
        <w:t xml:space="preserve"> </w:t>
      </w:r>
      <w:r w:rsidRPr="00925AF2">
        <w:rPr>
          <w:b/>
          <w:sz w:val="22"/>
          <w:szCs w:val="22"/>
          <w:u w:val="single"/>
        </w:rPr>
        <w:t>OR</w:t>
      </w:r>
    </w:p>
    <w:p w14:paraId="10646B34" w14:textId="77777777" w:rsidR="00824F5D" w:rsidRPr="00925AF2" w:rsidRDefault="00824F5D" w:rsidP="00830896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 xml:space="preserve">File a written notice with the Clerk of the Court advising that </w:t>
      </w:r>
      <w:sdt>
        <w:sdtPr>
          <w:rPr>
            <w:sz w:val="22"/>
            <w:szCs w:val="22"/>
          </w:rPr>
          <w:alias w:val="Party"/>
          <w:tag w:val="Party"/>
          <w:id w:val="-386803148"/>
          <w:placeholder>
            <w:docPart w:val="1838E122560C496AB2602CF19FBDCC7F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Pr="00925AF2">
        <w:rPr>
          <w:sz w:val="22"/>
          <w:szCs w:val="22"/>
        </w:rPr>
        <w:t xml:space="preserve">will represent himself/herself.  </w:t>
      </w:r>
      <w:r w:rsidRPr="00925AF2">
        <w:rPr>
          <w:i/>
          <w:sz w:val="22"/>
          <w:szCs w:val="22"/>
        </w:rPr>
        <w:t xml:space="preserve">[Note:  If </w:t>
      </w:r>
      <w:sdt>
        <w:sdtPr>
          <w:rPr>
            <w:sz w:val="22"/>
            <w:szCs w:val="22"/>
          </w:rPr>
          <w:alias w:val="Party"/>
          <w:tag w:val="Party"/>
          <w:id w:val="1838423116"/>
          <w:placeholder>
            <w:docPart w:val="EB7085589F004B619201B38BCB618993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i/>
          <w:sz w:val="22"/>
          <w:szCs w:val="22"/>
        </w:rPr>
        <w:t xml:space="preserve"> </w:t>
      </w:r>
      <w:r w:rsidRPr="00925AF2">
        <w:rPr>
          <w:i/>
          <w:sz w:val="22"/>
          <w:szCs w:val="22"/>
        </w:rPr>
        <w:t xml:space="preserve">is a corporation, </w:t>
      </w:r>
      <w:r w:rsidR="005F3B14" w:rsidRPr="00925AF2">
        <w:rPr>
          <w:i/>
          <w:sz w:val="22"/>
          <w:szCs w:val="22"/>
        </w:rPr>
        <w:t>trustee</w:t>
      </w:r>
      <w:r w:rsidRPr="00925AF2">
        <w:rPr>
          <w:i/>
          <w:sz w:val="22"/>
          <w:szCs w:val="22"/>
        </w:rPr>
        <w:t xml:space="preserve"> or a trust, personal representative of an estate, or otherwise named in a representative capacity, </w:t>
      </w:r>
      <w:sdt>
        <w:sdtPr>
          <w:rPr>
            <w:sz w:val="22"/>
            <w:szCs w:val="22"/>
          </w:rPr>
          <w:alias w:val="Party"/>
          <w:tag w:val="Party"/>
          <w:id w:val="-320896102"/>
          <w:placeholder>
            <w:docPart w:val="C77BCF2430D341E693493EFF03DF409A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i/>
          <w:sz w:val="22"/>
          <w:szCs w:val="22"/>
        </w:rPr>
        <w:t xml:space="preserve"> </w:t>
      </w:r>
      <w:r w:rsidRPr="00925AF2">
        <w:rPr>
          <w:i/>
          <w:sz w:val="22"/>
          <w:szCs w:val="22"/>
        </w:rPr>
        <w:t>must retain counsel.]</w:t>
      </w:r>
    </w:p>
    <w:p w14:paraId="77716275" w14:textId="77777777" w:rsidR="005F3B14" w:rsidRPr="00925AF2" w:rsidRDefault="005F3B14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 xml:space="preserve">Failure to comply with the preceding paragraph will create a presumption that </w:t>
      </w:r>
      <w:sdt>
        <w:sdtPr>
          <w:rPr>
            <w:sz w:val="22"/>
            <w:szCs w:val="22"/>
          </w:rPr>
          <w:alias w:val="Party"/>
          <w:tag w:val="Party"/>
          <w:id w:val="-724763387"/>
          <w:placeholder>
            <w:docPart w:val="435003D219D64711A05FFE52C20946CD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Pr="00925AF2">
        <w:rPr>
          <w:sz w:val="22"/>
          <w:szCs w:val="22"/>
        </w:rPr>
        <w:t xml:space="preserve">no longer wishes to participate in this lawsuit and the Court may </w:t>
      </w:r>
      <w:proofErr w:type="spellStart"/>
      <w:r w:rsidRPr="00925AF2">
        <w:rPr>
          <w:i/>
          <w:sz w:val="22"/>
          <w:szCs w:val="22"/>
        </w:rPr>
        <w:t>sua</w:t>
      </w:r>
      <w:proofErr w:type="spellEnd"/>
      <w:r w:rsidRPr="00925AF2">
        <w:rPr>
          <w:i/>
          <w:sz w:val="22"/>
          <w:szCs w:val="22"/>
        </w:rPr>
        <w:t xml:space="preserve"> sponte </w:t>
      </w:r>
      <w:r w:rsidRPr="00925AF2">
        <w:rPr>
          <w:sz w:val="22"/>
          <w:szCs w:val="22"/>
        </w:rPr>
        <w:t>or on motion of opposing party impose sanctions against</w:t>
      </w:r>
      <w:r w:rsidR="00195AF8" w:rsidRPr="00925AF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arty"/>
          <w:tag w:val="Party"/>
          <w:id w:val="-69047680"/>
          <w:placeholder>
            <w:docPart w:val="8ACF29E4C9DA42C597DE226DE04612D5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925AF2">
        <w:rPr>
          <w:sz w:val="22"/>
          <w:szCs w:val="22"/>
        </w:rPr>
        <w:t>.  Sanctions may include the imposition of fees and costs, striking of pleadings, entry of default, and dismissal with prejudice.</w:t>
      </w:r>
    </w:p>
    <w:p w14:paraId="53DB2806" w14:textId="77777777" w:rsidR="005F3B14" w:rsidRPr="00925AF2" w:rsidRDefault="005F3B14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 xml:space="preserve">In the interim, </w:t>
      </w:r>
      <w:sdt>
        <w:sdtPr>
          <w:rPr>
            <w:sz w:val="22"/>
            <w:szCs w:val="22"/>
          </w:rPr>
          <w:alias w:val="Party"/>
          <w:tag w:val="Party"/>
          <w:id w:val="2073844204"/>
          <w:placeholder>
            <w:docPart w:val="D8C713BA8814409BB27DB444C37A3671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Pr="00925AF2">
        <w:rPr>
          <w:sz w:val="22"/>
          <w:szCs w:val="22"/>
        </w:rPr>
        <w:t>is required to comply with orders/notices requiring</w:t>
      </w:r>
      <w:r w:rsidR="00195AF8" w:rsidRPr="00925AF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arty"/>
          <w:tag w:val="Party"/>
          <w:id w:val="-1500032171"/>
          <w:placeholder>
            <w:docPart w:val="4EB78E78B64E40FFAFB534C2A91DFF59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925AF2">
        <w:rPr>
          <w:sz w:val="22"/>
          <w:szCs w:val="22"/>
        </w:rPr>
        <w:t>’</w:t>
      </w:r>
      <w:r w:rsidR="00195AF8" w:rsidRPr="00925AF2">
        <w:rPr>
          <w:sz w:val="22"/>
          <w:szCs w:val="22"/>
        </w:rPr>
        <w:t>s</w:t>
      </w:r>
      <w:r w:rsidRPr="00925AF2">
        <w:rPr>
          <w:sz w:val="22"/>
          <w:szCs w:val="22"/>
        </w:rPr>
        <w:t xml:space="preserve"> appearance in court</w:t>
      </w:r>
      <w:r w:rsidR="00C12CD7">
        <w:rPr>
          <w:sz w:val="22"/>
          <w:szCs w:val="22"/>
        </w:rPr>
        <w:t>.</w:t>
      </w:r>
    </w:p>
    <w:p w14:paraId="199B6265" w14:textId="77777777" w:rsidR="00A6401A" w:rsidRPr="00925AF2" w:rsidRDefault="00000000" w:rsidP="00830896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alias w:val="Party"/>
          <w:tag w:val="Party"/>
          <w:id w:val="-1442072126"/>
          <w:placeholder>
            <w:docPart w:val="84B5D1F83E0D4BD594684162C9341443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="005F3B14" w:rsidRPr="00925AF2">
        <w:rPr>
          <w:sz w:val="22"/>
          <w:szCs w:val="22"/>
        </w:rPr>
        <w:t>may be served</w:t>
      </w:r>
      <w:r w:rsidR="006447D2">
        <w:rPr>
          <w:sz w:val="22"/>
          <w:szCs w:val="22"/>
        </w:rPr>
        <w:t xml:space="preserve"> and contacted</w:t>
      </w:r>
      <w:r w:rsidR="005F3B14" w:rsidRPr="00925AF2">
        <w:rPr>
          <w:sz w:val="22"/>
          <w:szCs w:val="22"/>
        </w:rPr>
        <w:t xml:space="preserve"> at the following</w:t>
      </w:r>
      <w:r w:rsidR="00A6401A" w:rsidRPr="00925AF2">
        <w:rPr>
          <w:sz w:val="22"/>
          <w:szCs w:val="22"/>
        </w:rPr>
        <w:t>:</w:t>
      </w:r>
    </w:p>
    <w:p w14:paraId="791A8BF6" w14:textId="77777777" w:rsidR="005F3B14" w:rsidRPr="00925AF2" w:rsidRDefault="00A6401A" w:rsidP="00A6401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>A</w:t>
      </w:r>
      <w:r w:rsidR="005F3B14" w:rsidRPr="00925AF2">
        <w:rPr>
          <w:sz w:val="22"/>
          <w:szCs w:val="22"/>
        </w:rPr>
        <w:t>ddress:</w:t>
      </w:r>
      <w:r w:rsidR="006447D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57849176"/>
          <w:placeholder>
            <w:docPart w:val="141F47DD5D994F8896020C3F32F8A4ED"/>
          </w:placeholder>
          <w:showingPlcHdr/>
        </w:sdtPr>
        <w:sdtContent>
          <w:r w:rsidR="003A6B67" w:rsidRPr="005614DE">
            <w:rPr>
              <w:rStyle w:val="PlaceholderText"/>
            </w:rPr>
            <w:t>Click or tap here to enter text.</w:t>
          </w:r>
        </w:sdtContent>
      </w:sdt>
    </w:p>
    <w:p w14:paraId="0A786351" w14:textId="77777777" w:rsidR="005F3B14" w:rsidRPr="006447D2" w:rsidRDefault="00A6401A" w:rsidP="006447D2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925AF2">
        <w:rPr>
          <w:sz w:val="22"/>
          <w:szCs w:val="22"/>
        </w:rPr>
        <w:t>T</w:t>
      </w:r>
      <w:r w:rsidR="005F3B14" w:rsidRPr="00925AF2">
        <w:rPr>
          <w:sz w:val="22"/>
          <w:szCs w:val="22"/>
        </w:rPr>
        <w:t xml:space="preserve">elephone at the following number(s):  </w:t>
      </w:r>
      <w:r w:rsidR="006447D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63859316"/>
          <w:placeholder>
            <w:docPart w:val="141F47DD5D994F8896020C3F32F8A4ED"/>
          </w:placeholder>
          <w:showingPlcHdr/>
        </w:sdtPr>
        <w:sdtContent>
          <w:r w:rsidR="003A6B67" w:rsidRPr="005614DE">
            <w:rPr>
              <w:rStyle w:val="PlaceholderText"/>
            </w:rPr>
            <w:t>Click or tap here to enter text.</w:t>
          </w:r>
        </w:sdtContent>
      </w:sdt>
    </w:p>
    <w:p w14:paraId="4786D325" w14:textId="77777777" w:rsidR="00A6401A" w:rsidRPr="006447D2" w:rsidRDefault="00A6401A" w:rsidP="006447D2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6447D2">
        <w:rPr>
          <w:sz w:val="22"/>
          <w:szCs w:val="22"/>
        </w:rPr>
        <w:t xml:space="preserve">Email: </w:t>
      </w:r>
      <w:sdt>
        <w:sdtPr>
          <w:alias w:val="Email"/>
          <w:tag w:val="Email"/>
          <w:id w:val="-1638180458"/>
          <w:placeholder>
            <w:docPart w:val="FAF5F44429D9469EAFBE958E40EE8212"/>
          </w:placeholder>
          <w:showingPlcHdr/>
          <w:text/>
        </w:sdtPr>
        <w:sdtContent>
          <w:r w:rsidR="006447D2" w:rsidRPr="006447D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A5F1F8A" w14:textId="77777777" w:rsidR="00195AF8" w:rsidRDefault="00000000" w:rsidP="00925AF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alias w:val="Party"/>
          <w:tag w:val="Party"/>
          <w:id w:val="203604536"/>
          <w:placeholder>
            <w:docPart w:val="2EFB3353A45740CAB94F79BF5D254560"/>
          </w:placeholder>
          <w:showingPlcHdr/>
          <w:dropDownList>
            <w:listItem w:displayText="Petitioner" w:value="Petitioner"/>
            <w:listItem w:displayText="Respondent" w:value="Respondent"/>
          </w:dropDownList>
        </w:sdtPr>
        <w:sdtContent>
          <w:r w:rsidR="00195AF8" w:rsidRPr="00925AF2">
            <w:rPr>
              <w:rStyle w:val="PlaceholderText"/>
              <w:sz w:val="22"/>
              <w:szCs w:val="22"/>
            </w:rPr>
            <w:t>Choose an item.</w:t>
          </w:r>
        </w:sdtContent>
      </w:sdt>
      <w:r w:rsidR="00195AF8" w:rsidRPr="00925AF2">
        <w:rPr>
          <w:sz w:val="22"/>
          <w:szCs w:val="22"/>
        </w:rPr>
        <w:t xml:space="preserve"> </w:t>
      </w:r>
      <w:r w:rsidR="005F3B14" w:rsidRPr="00925AF2">
        <w:rPr>
          <w:b/>
          <w:sz w:val="22"/>
          <w:szCs w:val="22"/>
        </w:rPr>
        <w:t xml:space="preserve">is responsible for updating the address by filing a notice of new address with the Clerk of the Court and providing a copy to opposing counsel.  </w:t>
      </w:r>
      <w:r w:rsidR="005F3B14" w:rsidRPr="00925AF2">
        <w:rPr>
          <w:sz w:val="22"/>
          <w:szCs w:val="22"/>
        </w:rPr>
        <w:t>Failure to update the address shall constitute a waiver of any defenses due to lack of notice.</w:t>
      </w:r>
    </w:p>
    <w:p w14:paraId="4E49B697" w14:textId="77777777" w:rsidR="006447D2" w:rsidRPr="00925AF2" w:rsidRDefault="006447D2" w:rsidP="006447D2">
      <w:pPr>
        <w:spacing w:line="360" w:lineRule="auto"/>
        <w:ind w:left="1080"/>
        <w:rPr>
          <w:sz w:val="22"/>
          <w:szCs w:val="22"/>
        </w:rPr>
      </w:pPr>
    </w:p>
    <w:p w14:paraId="7CEEA74D" w14:textId="77777777" w:rsidR="00BE1C35" w:rsidRPr="00925AF2" w:rsidRDefault="00BE1C35" w:rsidP="00830896">
      <w:pPr>
        <w:spacing w:line="360" w:lineRule="auto"/>
        <w:ind w:firstLine="720"/>
        <w:rPr>
          <w:sz w:val="22"/>
          <w:szCs w:val="22"/>
        </w:rPr>
      </w:pPr>
      <w:r w:rsidRPr="00925AF2">
        <w:rPr>
          <w:b/>
          <w:sz w:val="22"/>
          <w:szCs w:val="22"/>
        </w:rPr>
        <w:t xml:space="preserve">DONE </w:t>
      </w:r>
      <w:r w:rsidR="00195AF8" w:rsidRPr="00925AF2">
        <w:rPr>
          <w:b/>
          <w:sz w:val="22"/>
          <w:szCs w:val="22"/>
        </w:rPr>
        <w:t>AND</w:t>
      </w:r>
      <w:r w:rsidRPr="00925AF2">
        <w:rPr>
          <w:b/>
          <w:sz w:val="22"/>
          <w:szCs w:val="22"/>
        </w:rPr>
        <w:t xml:space="preserve"> ORDERED</w:t>
      </w:r>
      <w:r w:rsidRPr="00925AF2">
        <w:rPr>
          <w:sz w:val="22"/>
          <w:szCs w:val="22"/>
        </w:rPr>
        <w:t xml:space="preserve"> in </w:t>
      </w:r>
      <w:r w:rsidR="00195AF8" w:rsidRPr="00925AF2">
        <w:rPr>
          <w:sz w:val="22"/>
          <w:szCs w:val="22"/>
        </w:rPr>
        <w:t>C</w:t>
      </w:r>
      <w:r w:rsidR="005F3B14" w:rsidRPr="00925AF2">
        <w:rPr>
          <w:sz w:val="22"/>
          <w:szCs w:val="22"/>
        </w:rPr>
        <w:t>hambers</w:t>
      </w:r>
      <w:r w:rsidR="00553505" w:rsidRPr="00925AF2">
        <w:rPr>
          <w:sz w:val="22"/>
          <w:szCs w:val="22"/>
        </w:rPr>
        <w:t xml:space="preserve"> in </w:t>
      </w:r>
      <w:r w:rsidRPr="00925AF2">
        <w:rPr>
          <w:sz w:val="22"/>
          <w:szCs w:val="22"/>
        </w:rPr>
        <w:t xml:space="preserve">Miami-Dade County, Florida this </w:t>
      </w:r>
      <w:sdt>
        <w:sdtPr>
          <w:rPr>
            <w:sz w:val="22"/>
            <w:szCs w:val="22"/>
          </w:rPr>
          <w:alias w:val="Day"/>
          <w:tag w:val="Day"/>
          <w:id w:val="-1916550876"/>
          <w:placeholder>
            <w:docPart w:val="3BAA5C17E0CF492E8BB55E37A8597524"/>
          </w:placeholder>
          <w:showingPlcHdr/>
        </w:sdtPr>
        <w:sdtContent>
          <w:r w:rsidR="00925AF2" w:rsidRPr="00925AF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4615A2" w:rsidRPr="00925AF2">
        <w:rPr>
          <w:sz w:val="22"/>
          <w:szCs w:val="22"/>
        </w:rPr>
        <w:t xml:space="preserve"> </w:t>
      </w:r>
      <w:r w:rsidRPr="00925AF2">
        <w:rPr>
          <w:sz w:val="22"/>
          <w:szCs w:val="22"/>
        </w:rPr>
        <w:t>day of</w:t>
      </w:r>
      <w:r w:rsidR="00306C7A" w:rsidRPr="00925AF2">
        <w:rPr>
          <w:sz w:val="22"/>
          <w:szCs w:val="22"/>
        </w:rPr>
        <w:t xml:space="preserve"> </w:t>
      </w:r>
      <w:r w:rsidR="00925AF2" w:rsidRPr="00925AF2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alias w:val="Month"/>
          <w:tag w:val="Month"/>
          <w:id w:val="1984652851"/>
          <w:placeholder>
            <w:docPart w:val="8FB698F2E9E14B888756D6FD8A134568"/>
          </w:placeholder>
          <w:showingPlcHdr/>
        </w:sdtPr>
        <w:sdtContent>
          <w:r w:rsidR="00925AF2" w:rsidRPr="00925AF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5F3B14" w:rsidRPr="00925AF2">
        <w:rPr>
          <w:sz w:val="22"/>
          <w:szCs w:val="22"/>
        </w:rPr>
        <w:t>,</w:t>
      </w:r>
      <w:sdt>
        <w:sdtPr>
          <w:rPr>
            <w:sz w:val="22"/>
            <w:szCs w:val="22"/>
          </w:rPr>
          <w:alias w:val="Year"/>
          <w:tag w:val="Year"/>
          <w:id w:val="352470284"/>
          <w:placeholder>
            <w:docPart w:val="EDEA7BC47BB24CB58D8EED82FEFB7A38"/>
          </w:placeholder>
          <w:showingPlcHdr/>
        </w:sdtPr>
        <w:sdtContent>
          <w:r w:rsidR="00925AF2" w:rsidRPr="00925AF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925AF2" w:rsidRPr="00925AF2">
        <w:rPr>
          <w:sz w:val="22"/>
          <w:szCs w:val="22"/>
        </w:rPr>
        <w:t>.</w:t>
      </w:r>
    </w:p>
    <w:p w14:paraId="6A953D1D" w14:textId="77777777" w:rsidR="00BE1C35" w:rsidRDefault="00BE1C35" w:rsidP="00830896">
      <w:pPr>
        <w:rPr>
          <w:sz w:val="22"/>
          <w:szCs w:val="22"/>
        </w:rPr>
      </w:pPr>
    </w:p>
    <w:p w14:paraId="7A568362" w14:textId="77777777" w:rsidR="006447D2" w:rsidRPr="00925AF2" w:rsidRDefault="006447D2" w:rsidP="00830896">
      <w:pPr>
        <w:rPr>
          <w:sz w:val="22"/>
          <w:szCs w:val="22"/>
        </w:rPr>
      </w:pPr>
    </w:p>
    <w:p w14:paraId="63FB3E7C" w14:textId="77777777" w:rsidR="00BE1C35" w:rsidRPr="00925AF2" w:rsidRDefault="00BE1C35" w:rsidP="00830896">
      <w:pPr>
        <w:ind w:left="720" w:firstLine="5040"/>
        <w:rPr>
          <w:b/>
          <w:bCs/>
          <w:sz w:val="22"/>
          <w:szCs w:val="22"/>
        </w:rPr>
      </w:pPr>
      <w:r w:rsidRPr="00925AF2">
        <w:rPr>
          <w:b/>
          <w:bCs/>
          <w:sz w:val="22"/>
          <w:szCs w:val="22"/>
        </w:rPr>
        <w:t>_______________________</w:t>
      </w:r>
    </w:p>
    <w:p w14:paraId="38990CDD" w14:textId="055742D0" w:rsidR="00BE1C35" w:rsidRPr="00925AF2" w:rsidRDefault="003F480B" w:rsidP="00830896">
      <w:pPr>
        <w:ind w:left="720" w:firstLine="5040"/>
        <w:rPr>
          <w:b/>
          <w:bCs/>
          <w:sz w:val="22"/>
          <w:szCs w:val="22"/>
        </w:rPr>
      </w:pPr>
      <w:r w:rsidRPr="00925AF2">
        <w:rPr>
          <w:b/>
          <w:bCs/>
          <w:sz w:val="22"/>
          <w:szCs w:val="22"/>
        </w:rPr>
        <w:t xml:space="preserve">JASON </w:t>
      </w:r>
      <w:r w:rsidR="00CF11EA">
        <w:rPr>
          <w:b/>
          <w:bCs/>
          <w:sz w:val="22"/>
          <w:szCs w:val="22"/>
        </w:rPr>
        <w:t>SCOTT BERNSTEIN</w:t>
      </w:r>
    </w:p>
    <w:p w14:paraId="628F50C0" w14:textId="77777777" w:rsidR="00BE1C35" w:rsidRDefault="00BE1C35" w:rsidP="00830896">
      <w:pPr>
        <w:ind w:left="720" w:firstLine="5040"/>
        <w:rPr>
          <w:b/>
          <w:bCs/>
          <w:sz w:val="22"/>
          <w:szCs w:val="22"/>
        </w:rPr>
      </w:pPr>
      <w:r w:rsidRPr="00925AF2">
        <w:rPr>
          <w:b/>
          <w:bCs/>
          <w:sz w:val="22"/>
          <w:szCs w:val="22"/>
        </w:rPr>
        <w:t xml:space="preserve">Circuit </w:t>
      </w:r>
      <w:r w:rsidR="00553505" w:rsidRPr="00925AF2">
        <w:rPr>
          <w:b/>
          <w:bCs/>
          <w:sz w:val="22"/>
          <w:szCs w:val="22"/>
        </w:rPr>
        <w:t xml:space="preserve">Court </w:t>
      </w:r>
      <w:r w:rsidRPr="00925AF2">
        <w:rPr>
          <w:b/>
          <w:bCs/>
          <w:sz w:val="22"/>
          <w:szCs w:val="22"/>
        </w:rPr>
        <w:t>Judge</w:t>
      </w:r>
    </w:p>
    <w:p w14:paraId="2F19C71E" w14:textId="77777777" w:rsidR="00C12CD7" w:rsidRPr="00925AF2" w:rsidRDefault="00C12CD7" w:rsidP="00830896">
      <w:pPr>
        <w:ind w:left="720" w:firstLine="5040"/>
        <w:rPr>
          <w:b/>
          <w:bCs/>
          <w:sz w:val="22"/>
          <w:szCs w:val="22"/>
        </w:rPr>
      </w:pPr>
    </w:p>
    <w:p w14:paraId="0AF89CEC" w14:textId="77777777" w:rsidR="00B83834" w:rsidRPr="00925AF2" w:rsidRDefault="00B83834" w:rsidP="00830896">
      <w:pPr>
        <w:ind w:left="720" w:firstLine="5040"/>
        <w:rPr>
          <w:sz w:val="22"/>
          <w:szCs w:val="22"/>
        </w:rPr>
      </w:pPr>
    </w:p>
    <w:p w14:paraId="7EA8C719" w14:textId="77777777" w:rsidR="00BE1C35" w:rsidRPr="00D35E86" w:rsidRDefault="005F3B14" w:rsidP="00830896">
      <w:pPr>
        <w:rPr>
          <w:sz w:val="22"/>
        </w:rPr>
      </w:pPr>
      <w:r w:rsidRPr="00925AF2">
        <w:rPr>
          <w:sz w:val="22"/>
          <w:szCs w:val="22"/>
        </w:rPr>
        <w:t>cc</w:t>
      </w:r>
      <w:proofErr w:type="gramStart"/>
      <w:r w:rsidRPr="00925AF2">
        <w:rPr>
          <w:sz w:val="22"/>
          <w:szCs w:val="22"/>
        </w:rPr>
        <w:t xml:space="preserve">:  </w:t>
      </w:r>
      <w:r w:rsidR="00C12CD7">
        <w:rPr>
          <w:sz w:val="22"/>
          <w:szCs w:val="22"/>
        </w:rPr>
        <w:t>(</w:t>
      </w:r>
      <w:proofErr w:type="gramEnd"/>
      <w:r w:rsidRPr="00925AF2">
        <w:rPr>
          <w:sz w:val="22"/>
          <w:szCs w:val="22"/>
        </w:rPr>
        <w:t>All parties and counsel of record</w:t>
      </w:r>
      <w:r w:rsidR="00C12CD7">
        <w:rPr>
          <w:sz w:val="22"/>
          <w:szCs w:val="22"/>
        </w:rPr>
        <w:t xml:space="preserve"> </w:t>
      </w:r>
      <w:r w:rsidR="003F480B" w:rsidRPr="00925AF2">
        <w:rPr>
          <w:i/>
          <w:sz w:val="22"/>
          <w:szCs w:val="22"/>
        </w:rPr>
        <w:t xml:space="preserve">must be listed below w/ </w:t>
      </w:r>
      <w:r w:rsidR="00B83834" w:rsidRPr="00925AF2">
        <w:rPr>
          <w:i/>
          <w:sz w:val="22"/>
          <w:szCs w:val="22"/>
        </w:rPr>
        <w:t>email</w:t>
      </w:r>
      <w:r w:rsidR="00B83834" w:rsidRPr="00420B7A">
        <w:rPr>
          <w:i/>
          <w:sz w:val="24"/>
        </w:rPr>
        <w:t xml:space="preserve"> </w:t>
      </w:r>
      <w:r w:rsidR="00C12CD7">
        <w:rPr>
          <w:i/>
          <w:sz w:val="24"/>
        </w:rPr>
        <w:t>and</w:t>
      </w:r>
      <w:r w:rsidR="00B83834" w:rsidRPr="00420B7A">
        <w:rPr>
          <w:i/>
          <w:sz w:val="24"/>
        </w:rPr>
        <w:t xml:space="preserve"> mailing</w:t>
      </w:r>
      <w:r w:rsidR="00B83834" w:rsidRPr="00B83834">
        <w:rPr>
          <w:i/>
          <w:sz w:val="22"/>
        </w:rPr>
        <w:t xml:space="preserve"> address)</w:t>
      </w:r>
      <w:r w:rsidRPr="00D35E86">
        <w:rPr>
          <w:sz w:val="22"/>
        </w:rPr>
        <w:t xml:space="preserve"> </w:t>
      </w:r>
    </w:p>
    <w:sectPr w:rsidR="00BE1C35" w:rsidRPr="00D35E86" w:rsidSect="003260E2"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/>
      <w:pgMar w:top="1152" w:right="1152" w:bottom="1152" w:left="1152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46C5" w14:textId="77777777" w:rsidR="00E13055" w:rsidRDefault="00E13055">
      <w:r>
        <w:separator/>
      </w:r>
    </w:p>
  </w:endnote>
  <w:endnote w:type="continuationSeparator" w:id="0">
    <w:p w14:paraId="32FC5377" w14:textId="77777777" w:rsidR="00E13055" w:rsidRDefault="00E1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1674" w14:textId="77777777" w:rsidR="003D308D" w:rsidRDefault="006F3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0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058B3" w14:textId="77777777" w:rsidR="003D308D" w:rsidRDefault="003D30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662919"/>
      <w:docPartObj>
        <w:docPartGallery w:val="Page Numbers (Bottom of Page)"/>
        <w:docPartUnique/>
      </w:docPartObj>
    </w:sdtPr>
    <w:sdtContent>
      <w:sdt>
        <w:sdtPr>
          <w:id w:val="-249125509"/>
          <w:docPartObj>
            <w:docPartGallery w:val="Page Numbers (Top of Page)"/>
            <w:docPartUnique/>
          </w:docPartObj>
        </w:sdtPr>
        <w:sdtContent>
          <w:p w14:paraId="70BDD8FD" w14:textId="77777777" w:rsidR="003260E2" w:rsidRDefault="003260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E3A5287" w14:textId="77777777" w:rsidR="003D308D" w:rsidRDefault="003D308D">
    <w:pPr>
      <w:ind w:right="36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0288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8AD541" w14:textId="77777777" w:rsidR="003260E2" w:rsidRDefault="003260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4240DE2" w14:textId="77777777" w:rsidR="003260E2" w:rsidRDefault="00326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6C78" w14:textId="77777777" w:rsidR="00E13055" w:rsidRDefault="00E13055">
      <w:r>
        <w:separator/>
      </w:r>
    </w:p>
  </w:footnote>
  <w:footnote w:type="continuationSeparator" w:id="0">
    <w:p w14:paraId="121B64EF" w14:textId="77777777" w:rsidR="00E13055" w:rsidRDefault="00E1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B4FD2"/>
    <w:multiLevelType w:val="hybridMultilevel"/>
    <w:tmpl w:val="96E2FB14"/>
    <w:lvl w:ilvl="0" w:tplc="93EEB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85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A"/>
    <w:rsid w:val="00004D4D"/>
    <w:rsid w:val="000242BD"/>
    <w:rsid w:val="000460D9"/>
    <w:rsid w:val="0010762D"/>
    <w:rsid w:val="001260AD"/>
    <w:rsid w:val="001603C2"/>
    <w:rsid w:val="001650E8"/>
    <w:rsid w:val="00187562"/>
    <w:rsid w:val="00195AF8"/>
    <w:rsid w:val="001B45D0"/>
    <w:rsid w:val="001E2B47"/>
    <w:rsid w:val="0027012B"/>
    <w:rsid w:val="00275514"/>
    <w:rsid w:val="00306C7A"/>
    <w:rsid w:val="003260E2"/>
    <w:rsid w:val="00347230"/>
    <w:rsid w:val="00391A80"/>
    <w:rsid w:val="003A6B67"/>
    <w:rsid w:val="003D0FB9"/>
    <w:rsid w:val="003D308D"/>
    <w:rsid w:val="003E22C6"/>
    <w:rsid w:val="003F480B"/>
    <w:rsid w:val="00412D80"/>
    <w:rsid w:val="00420B7A"/>
    <w:rsid w:val="004615A2"/>
    <w:rsid w:val="00476F6E"/>
    <w:rsid w:val="00490AB4"/>
    <w:rsid w:val="00512D61"/>
    <w:rsid w:val="00553505"/>
    <w:rsid w:val="005B6D57"/>
    <w:rsid w:val="005D4CE3"/>
    <w:rsid w:val="005F3B14"/>
    <w:rsid w:val="006447D2"/>
    <w:rsid w:val="0067408A"/>
    <w:rsid w:val="006F3D28"/>
    <w:rsid w:val="00791BCC"/>
    <w:rsid w:val="007F1952"/>
    <w:rsid w:val="00824F5D"/>
    <w:rsid w:val="00830896"/>
    <w:rsid w:val="008957EF"/>
    <w:rsid w:val="008A5A6C"/>
    <w:rsid w:val="00925AF2"/>
    <w:rsid w:val="009619F2"/>
    <w:rsid w:val="0096576E"/>
    <w:rsid w:val="009F7B8F"/>
    <w:rsid w:val="00A2512D"/>
    <w:rsid w:val="00A6401A"/>
    <w:rsid w:val="00AE73E8"/>
    <w:rsid w:val="00B25A78"/>
    <w:rsid w:val="00B377F6"/>
    <w:rsid w:val="00B665DE"/>
    <w:rsid w:val="00B71B18"/>
    <w:rsid w:val="00B7483D"/>
    <w:rsid w:val="00B83834"/>
    <w:rsid w:val="00BE1C35"/>
    <w:rsid w:val="00C12CD7"/>
    <w:rsid w:val="00C733A3"/>
    <w:rsid w:val="00C9448D"/>
    <w:rsid w:val="00CB54D2"/>
    <w:rsid w:val="00CF11EA"/>
    <w:rsid w:val="00D35E86"/>
    <w:rsid w:val="00DA4E2D"/>
    <w:rsid w:val="00DA7B8F"/>
    <w:rsid w:val="00E13055"/>
    <w:rsid w:val="00E20774"/>
    <w:rsid w:val="00E84BE0"/>
    <w:rsid w:val="00EA0072"/>
    <w:rsid w:val="00EC362B"/>
    <w:rsid w:val="00F1011B"/>
    <w:rsid w:val="00F6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5BD23"/>
  <w15:chartTrackingRefBased/>
  <w15:docId w15:val="{164016DA-33B5-49BF-8648-F266150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CC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3D28"/>
  </w:style>
  <w:style w:type="paragraph" w:styleId="BodyTextIndent">
    <w:name w:val="Body Text Indent"/>
    <w:basedOn w:val="Normal"/>
    <w:rsid w:val="006F3D28"/>
    <w:pPr>
      <w:ind w:firstLine="720"/>
    </w:pPr>
    <w:rPr>
      <w:sz w:val="24"/>
    </w:rPr>
  </w:style>
  <w:style w:type="paragraph" w:styleId="Footer">
    <w:name w:val="footer"/>
    <w:basedOn w:val="Normal"/>
    <w:link w:val="FooterChar"/>
    <w:uiPriority w:val="99"/>
    <w:rsid w:val="006F3D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D28"/>
  </w:style>
  <w:style w:type="paragraph" w:styleId="BalloonText">
    <w:name w:val="Balloon Text"/>
    <w:basedOn w:val="Normal"/>
    <w:semiHidden/>
    <w:rsid w:val="00553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6F6E"/>
    <w:rPr>
      <w:color w:val="808080"/>
    </w:rPr>
  </w:style>
  <w:style w:type="paragraph" w:styleId="ListParagraph">
    <w:name w:val="List Paragraph"/>
    <w:basedOn w:val="Normal"/>
    <w:uiPriority w:val="34"/>
    <w:qFormat/>
    <w:rsid w:val="00A64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0E2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260E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neDrive%20-%2011th%20Judicial%20Circuit%20of%20Florida\10662458926-WITHDRAWAL%20ORDER%20TEMPLATE%20DIVISION%20203%20DIMITRIS.%2031720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CA267B1EF44BA849D7781E53C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E894-CA8F-463E-B408-2FF5168CF3DE}"/>
      </w:docPartPr>
      <w:docPartBody>
        <w:p w:rsidR="00B9504A" w:rsidRDefault="00873FAE">
          <w:pPr>
            <w:pStyle w:val="B82CA267B1EF44BA849D7781E53CD237"/>
          </w:pPr>
          <w:r w:rsidRPr="005614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3C5A74D1A4F2C864E1D9F1DA8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61F3D-F6CC-4BDB-8241-E4DC01310F1B}"/>
      </w:docPartPr>
      <w:docPartBody>
        <w:p w:rsidR="00B9504A" w:rsidRDefault="00873FAE">
          <w:pPr>
            <w:pStyle w:val="A4D3C5A74D1A4F2C864E1D9F1DA87DB2"/>
          </w:pPr>
          <w:r w:rsidRPr="00925AF2">
            <w:rPr>
              <w:rStyle w:val="PlaceholderText"/>
            </w:rPr>
            <w:t xml:space="preserve">       </w:t>
          </w:r>
        </w:p>
      </w:docPartBody>
    </w:docPart>
    <w:docPart>
      <w:docPartPr>
        <w:name w:val="141F47DD5D994F8896020C3F32F8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6BBD-C6CA-4A4A-AFDA-BF8CF4A4ADB0}"/>
      </w:docPartPr>
      <w:docPartBody>
        <w:p w:rsidR="00B9504A" w:rsidRDefault="00873FAE">
          <w:pPr>
            <w:pStyle w:val="141F47DD5D994F8896020C3F32F8A4ED"/>
          </w:pPr>
          <w:r w:rsidRPr="005614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F7072DBF74255A213425E53B0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1DA2-406D-4026-A3F1-8D4E63549906}"/>
      </w:docPartPr>
      <w:docPartBody>
        <w:p w:rsidR="00B9504A" w:rsidRDefault="00873FAE">
          <w:pPr>
            <w:pStyle w:val="3ECF7072DBF74255A213425E53B082A6"/>
          </w:pPr>
          <w:r w:rsidRPr="009C1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8E49E309847C4AF52F6644605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5516-640B-4F82-A2FA-E3314F3C2D00}"/>
      </w:docPartPr>
      <w:docPartBody>
        <w:p w:rsidR="00B9504A" w:rsidRDefault="00873FAE">
          <w:pPr>
            <w:pStyle w:val="E078E49E309847C4AF52F6644605ED12"/>
          </w:pPr>
          <w:r w:rsidRPr="00925AF2">
            <w:rPr>
              <w:rStyle w:val="PlaceholderText"/>
            </w:rPr>
            <w:t>chose an item</w:t>
          </w:r>
        </w:p>
      </w:docPartBody>
    </w:docPart>
    <w:docPart>
      <w:docPartPr>
        <w:name w:val="60FAD9F3B4174809926395ACA28CC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F392-B3AB-4052-8604-82A8FBC505B7}"/>
      </w:docPartPr>
      <w:docPartBody>
        <w:p w:rsidR="00B9504A" w:rsidRDefault="00873FAE">
          <w:pPr>
            <w:pStyle w:val="60FAD9F3B4174809926395ACA28CC344"/>
          </w:pPr>
          <w:r w:rsidRPr="0092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2577C1C7446278E521F3B542A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0614-E3F0-4ECF-8F4A-0957B12605EC}"/>
      </w:docPartPr>
      <w:docPartBody>
        <w:p w:rsidR="00B9504A" w:rsidRDefault="00873FAE">
          <w:pPr>
            <w:pStyle w:val="16E2577C1C7446278E521F3B542A84BE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C5066C54A01048A1BC9958860D01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C3AF-C807-4E6C-BF68-619B5922EF69}"/>
      </w:docPartPr>
      <w:docPartBody>
        <w:p w:rsidR="00B9504A" w:rsidRDefault="00873FAE">
          <w:pPr>
            <w:pStyle w:val="C5066C54A01048A1BC9958860D01C657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1838E122560C496AB2602CF19FBDC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C409-12B3-407A-9DF3-81617967E23C}"/>
      </w:docPartPr>
      <w:docPartBody>
        <w:p w:rsidR="00B9504A" w:rsidRDefault="00873FAE">
          <w:pPr>
            <w:pStyle w:val="1838E122560C496AB2602CF19FBDCC7F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EB7085589F004B619201B38BCB61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ADF9-BC94-4C59-B03E-055FB4D8C500}"/>
      </w:docPartPr>
      <w:docPartBody>
        <w:p w:rsidR="00B9504A" w:rsidRDefault="00873FAE">
          <w:pPr>
            <w:pStyle w:val="EB7085589F004B619201B38BCB618993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C77BCF2430D341E693493EFF03DF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36AB-70B5-4D93-A30C-03D928C0575E}"/>
      </w:docPartPr>
      <w:docPartBody>
        <w:p w:rsidR="00B9504A" w:rsidRDefault="00873FAE">
          <w:pPr>
            <w:pStyle w:val="C77BCF2430D341E693493EFF03DF409A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435003D219D64711A05FFE52C209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6BB1-0368-403B-8B55-8DDFA26738ED}"/>
      </w:docPartPr>
      <w:docPartBody>
        <w:p w:rsidR="00B9504A" w:rsidRDefault="00873FAE">
          <w:pPr>
            <w:pStyle w:val="435003D219D64711A05FFE52C20946CD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8ACF29E4C9DA42C597DE226DE046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0E0B0-C188-4F9B-A35D-365725AC400E}"/>
      </w:docPartPr>
      <w:docPartBody>
        <w:p w:rsidR="00B9504A" w:rsidRDefault="00873FAE">
          <w:pPr>
            <w:pStyle w:val="8ACF29E4C9DA42C597DE226DE04612D5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D8C713BA8814409BB27DB444C37A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9DA0-952C-4FDC-B98A-12C59E114886}"/>
      </w:docPartPr>
      <w:docPartBody>
        <w:p w:rsidR="00B9504A" w:rsidRDefault="00873FAE">
          <w:pPr>
            <w:pStyle w:val="D8C713BA8814409BB27DB444C37A3671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4EB78E78B64E40FFAFB534C2A91D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3FB3-A657-4837-A644-3E4E8930050F}"/>
      </w:docPartPr>
      <w:docPartBody>
        <w:p w:rsidR="00B9504A" w:rsidRDefault="00873FAE">
          <w:pPr>
            <w:pStyle w:val="4EB78E78B64E40FFAFB534C2A91DFF59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84B5D1F83E0D4BD594684162C934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BE42-B94D-4795-85AD-F95B0DF43479}"/>
      </w:docPartPr>
      <w:docPartBody>
        <w:p w:rsidR="00B9504A" w:rsidRDefault="00873FAE">
          <w:pPr>
            <w:pStyle w:val="84B5D1F83E0D4BD594684162C9341443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FAF5F44429D9469EAFBE958E40EE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1A74-927E-4117-A598-99E1D54770CC}"/>
      </w:docPartPr>
      <w:docPartBody>
        <w:p w:rsidR="00B9504A" w:rsidRDefault="00873FAE">
          <w:pPr>
            <w:pStyle w:val="FAF5F44429D9469EAFBE958E40EE8212"/>
          </w:pPr>
          <w:r w:rsidRPr="006447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B3353A45740CAB94F79BF5D25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E3B16-9A00-4125-A540-9D880C95AC84}"/>
      </w:docPartPr>
      <w:docPartBody>
        <w:p w:rsidR="00B9504A" w:rsidRDefault="00873FAE">
          <w:pPr>
            <w:pStyle w:val="2EFB3353A45740CAB94F79BF5D254560"/>
          </w:pPr>
          <w:r w:rsidRPr="00925AF2">
            <w:rPr>
              <w:rStyle w:val="PlaceholderText"/>
            </w:rPr>
            <w:t>Choose an item.</w:t>
          </w:r>
        </w:p>
      </w:docPartBody>
    </w:docPart>
    <w:docPart>
      <w:docPartPr>
        <w:name w:val="3BAA5C17E0CF492E8BB55E37A859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540F-3DD2-4442-AC64-6C3AC1D56664}"/>
      </w:docPartPr>
      <w:docPartBody>
        <w:p w:rsidR="00B9504A" w:rsidRDefault="00873FAE">
          <w:pPr>
            <w:pStyle w:val="3BAA5C17E0CF492E8BB55E37A8597524"/>
          </w:pPr>
          <w:r w:rsidRPr="0092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698F2E9E14B888756D6FD8A13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4EAD-03E4-494F-B289-6649D2C52215}"/>
      </w:docPartPr>
      <w:docPartBody>
        <w:p w:rsidR="00B9504A" w:rsidRDefault="00873FAE">
          <w:pPr>
            <w:pStyle w:val="8FB698F2E9E14B888756D6FD8A134568"/>
          </w:pPr>
          <w:r w:rsidRPr="00925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A7BC47BB24CB58D8EED82FEFB7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C0A8-2188-4623-A33F-B46A3A0B422B}"/>
      </w:docPartPr>
      <w:docPartBody>
        <w:p w:rsidR="00B9504A" w:rsidRDefault="00873FAE">
          <w:pPr>
            <w:pStyle w:val="EDEA7BC47BB24CB58D8EED82FEFB7A38"/>
          </w:pPr>
          <w:r w:rsidRPr="00925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AE"/>
    <w:rsid w:val="001A404D"/>
    <w:rsid w:val="00873FAE"/>
    <w:rsid w:val="00B9504A"/>
    <w:rsid w:val="00B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2CA267B1EF44BA849D7781E53CD237">
    <w:name w:val="B82CA267B1EF44BA849D7781E53CD237"/>
  </w:style>
  <w:style w:type="paragraph" w:customStyle="1" w:styleId="A4D3C5A74D1A4F2C864E1D9F1DA87DB2">
    <w:name w:val="A4D3C5A74D1A4F2C864E1D9F1DA87DB2"/>
  </w:style>
  <w:style w:type="paragraph" w:customStyle="1" w:styleId="141F47DD5D994F8896020C3F32F8A4ED">
    <w:name w:val="141F47DD5D994F8896020C3F32F8A4ED"/>
  </w:style>
  <w:style w:type="paragraph" w:customStyle="1" w:styleId="3ECF7072DBF74255A213425E53B082A6">
    <w:name w:val="3ECF7072DBF74255A213425E53B082A6"/>
  </w:style>
  <w:style w:type="paragraph" w:customStyle="1" w:styleId="E078E49E309847C4AF52F6644605ED12">
    <w:name w:val="E078E49E309847C4AF52F6644605ED12"/>
  </w:style>
  <w:style w:type="paragraph" w:customStyle="1" w:styleId="60FAD9F3B4174809926395ACA28CC344">
    <w:name w:val="60FAD9F3B4174809926395ACA28CC344"/>
  </w:style>
  <w:style w:type="paragraph" w:customStyle="1" w:styleId="16E2577C1C7446278E521F3B542A84BE">
    <w:name w:val="16E2577C1C7446278E521F3B542A84BE"/>
  </w:style>
  <w:style w:type="paragraph" w:customStyle="1" w:styleId="C5066C54A01048A1BC9958860D01C657">
    <w:name w:val="C5066C54A01048A1BC9958860D01C657"/>
  </w:style>
  <w:style w:type="paragraph" w:customStyle="1" w:styleId="1838E122560C496AB2602CF19FBDCC7F">
    <w:name w:val="1838E122560C496AB2602CF19FBDCC7F"/>
  </w:style>
  <w:style w:type="paragraph" w:customStyle="1" w:styleId="EB7085589F004B619201B38BCB618993">
    <w:name w:val="EB7085589F004B619201B38BCB618993"/>
  </w:style>
  <w:style w:type="paragraph" w:customStyle="1" w:styleId="C77BCF2430D341E693493EFF03DF409A">
    <w:name w:val="C77BCF2430D341E693493EFF03DF409A"/>
  </w:style>
  <w:style w:type="paragraph" w:customStyle="1" w:styleId="435003D219D64711A05FFE52C20946CD">
    <w:name w:val="435003D219D64711A05FFE52C20946CD"/>
  </w:style>
  <w:style w:type="paragraph" w:customStyle="1" w:styleId="8ACF29E4C9DA42C597DE226DE04612D5">
    <w:name w:val="8ACF29E4C9DA42C597DE226DE04612D5"/>
  </w:style>
  <w:style w:type="paragraph" w:customStyle="1" w:styleId="D8C713BA8814409BB27DB444C37A3671">
    <w:name w:val="D8C713BA8814409BB27DB444C37A3671"/>
  </w:style>
  <w:style w:type="paragraph" w:customStyle="1" w:styleId="4EB78E78B64E40FFAFB534C2A91DFF59">
    <w:name w:val="4EB78E78B64E40FFAFB534C2A91DFF59"/>
  </w:style>
  <w:style w:type="paragraph" w:customStyle="1" w:styleId="84B5D1F83E0D4BD594684162C9341443">
    <w:name w:val="84B5D1F83E0D4BD594684162C9341443"/>
  </w:style>
  <w:style w:type="paragraph" w:customStyle="1" w:styleId="FAF5F44429D9469EAFBE958E40EE8212">
    <w:name w:val="FAF5F44429D9469EAFBE958E40EE8212"/>
  </w:style>
  <w:style w:type="paragraph" w:customStyle="1" w:styleId="2EFB3353A45740CAB94F79BF5D254560">
    <w:name w:val="2EFB3353A45740CAB94F79BF5D254560"/>
  </w:style>
  <w:style w:type="paragraph" w:customStyle="1" w:styleId="3BAA5C17E0CF492E8BB55E37A8597524">
    <w:name w:val="3BAA5C17E0CF492E8BB55E37A8597524"/>
  </w:style>
  <w:style w:type="paragraph" w:customStyle="1" w:styleId="8FB698F2E9E14B888756D6FD8A134568">
    <w:name w:val="8FB698F2E9E14B888756D6FD8A134568"/>
  </w:style>
  <w:style w:type="paragraph" w:customStyle="1" w:styleId="EDEA7BC47BB24CB58D8EED82FEFB7A38">
    <w:name w:val="EDEA7BC47BB24CB58D8EED82FEFB7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7FDF-4159-4EA7-89AB-1F7FA3EA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10662458926-WITHDRAWAL ORDER TEMPLATE DIVISION 203 DIMITRIS. 31720 (4)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</vt:lpstr>
    </vt:vector>
  </TitlesOfParts>
  <Company>AOC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</dc:title>
  <dc:subject/>
  <dc:creator>Hanh Nguyen</dc:creator>
  <cp:keywords>order;withdraw</cp:keywords>
  <cp:lastModifiedBy>Eras, Genesis</cp:lastModifiedBy>
  <cp:revision>3</cp:revision>
  <cp:lastPrinted>2020-02-20T16:11:00Z</cp:lastPrinted>
  <dcterms:created xsi:type="dcterms:W3CDTF">2023-08-24T19:20:00Z</dcterms:created>
  <dcterms:modified xsi:type="dcterms:W3CDTF">2023-08-25T19:22:00Z</dcterms:modified>
</cp:coreProperties>
</file>