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6174" w14:textId="77777777" w:rsidR="00903ACB" w:rsidRPr="00903ACB" w:rsidRDefault="00F24322" w:rsidP="00903ACB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903ACB">
        <w:rPr>
          <w:rFonts w:ascii="Arial" w:hAnsi="Arial" w:cs="Arial"/>
          <w:sz w:val="22"/>
          <w:szCs w:val="22"/>
        </w:rPr>
        <w:t xml:space="preserve">IN THE COUNTY COURT </w:t>
      </w:r>
      <w:r w:rsidR="00FF4F6B" w:rsidRPr="00903ACB">
        <w:rPr>
          <w:rFonts w:ascii="Arial" w:hAnsi="Arial" w:cs="Arial"/>
          <w:sz w:val="22"/>
          <w:szCs w:val="22"/>
        </w:rPr>
        <w:t xml:space="preserve">OF THE ELEVENTH JUDICIAL CIRCUIT </w:t>
      </w:r>
    </w:p>
    <w:p w14:paraId="13F8302A" w14:textId="77777777" w:rsidR="001F7F8B" w:rsidRDefault="00F24322" w:rsidP="00903ACB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903ACB">
        <w:rPr>
          <w:rFonts w:ascii="Arial" w:hAnsi="Arial" w:cs="Arial"/>
          <w:sz w:val="22"/>
          <w:szCs w:val="22"/>
        </w:rPr>
        <w:t>IN AND FOR MIAMI-DADE COUNTY, FLORIDA</w:t>
      </w:r>
    </w:p>
    <w:p w14:paraId="672A6659" w14:textId="77777777" w:rsidR="00903ACB" w:rsidRPr="00903ACB" w:rsidRDefault="00903ACB" w:rsidP="00903ACB"/>
    <w:p w14:paraId="5DAB6C7B" w14:textId="77777777" w:rsidR="00F24322" w:rsidRPr="00903ACB" w:rsidRDefault="00B53DF9">
      <w:pPr>
        <w:rPr>
          <w:rFonts w:ascii="Arial" w:hAnsi="Arial" w:cs="Arial"/>
          <w:b/>
          <w:bCs/>
          <w:sz w:val="22"/>
          <w:szCs w:val="22"/>
        </w:rPr>
      </w:pPr>
      <w:r w:rsidRPr="00903ACB">
        <w:rPr>
          <w:rFonts w:ascii="Arial" w:hAnsi="Arial" w:cs="Arial"/>
          <w:b/>
          <w:bCs/>
          <w:sz w:val="22"/>
          <w:szCs w:val="22"/>
        </w:rPr>
        <w:tab/>
      </w:r>
      <w:r w:rsidRPr="00903ACB">
        <w:rPr>
          <w:rFonts w:ascii="Arial" w:hAnsi="Arial" w:cs="Arial"/>
          <w:b/>
          <w:bCs/>
          <w:sz w:val="22"/>
          <w:szCs w:val="22"/>
        </w:rPr>
        <w:tab/>
      </w:r>
      <w:r w:rsidR="003E40F0" w:rsidRPr="00903ACB">
        <w:rPr>
          <w:rFonts w:ascii="Arial" w:hAnsi="Arial" w:cs="Arial"/>
          <w:b/>
          <w:bCs/>
          <w:sz w:val="22"/>
          <w:szCs w:val="22"/>
        </w:rPr>
        <w:tab/>
      </w:r>
      <w:r w:rsidR="00F24322" w:rsidRPr="00903ACB">
        <w:rPr>
          <w:rFonts w:ascii="Arial" w:hAnsi="Arial" w:cs="Arial"/>
          <w:b/>
          <w:bCs/>
          <w:sz w:val="22"/>
          <w:szCs w:val="22"/>
        </w:rPr>
        <w:tab/>
      </w:r>
      <w:r w:rsidR="00F24322" w:rsidRPr="00903ACB">
        <w:rPr>
          <w:rFonts w:ascii="Arial" w:hAnsi="Arial" w:cs="Arial"/>
          <w:b/>
          <w:bCs/>
          <w:sz w:val="22"/>
          <w:szCs w:val="22"/>
        </w:rPr>
        <w:tab/>
      </w:r>
      <w:r w:rsidRPr="00903ACB">
        <w:rPr>
          <w:rFonts w:ascii="Arial" w:hAnsi="Arial" w:cs="Arial"/>
          <w:b/>
          <w:bCs/>
          <w:sz w:val="22"/>
          <w:szCs w:val="22"/>
        </w:rPr>
        <w:tab/>
      </w:r>
      <w:r w:rsidRPr="00903ACB">
        <w:rPr>
          <w:rFonts w:ascii="Arial" w:hAnsi="Arial" w:cs="Arial"/>
          <w:b/>
          <w:bCs/>
          <w:sz w:val="22"/>
          <w:szCs w:val="22"/>
        </w:rPr>
        <w:tab/>
      </w:r>
      <w:r w:rsidR="00C57F7A" w:rsidRPr="00903ACB">
        <w:rPr>
          <w:rFonts w:ascii="Arial" w:hAnsi="Arial" w:cs="Arial"/>
          <w:b/>
          <w:bCs/>
          <w:sz w:val="22"/>
          <w:szCs w:val="22"/>
        </w:rPr>
        <w:t>CASE</w:t>
      </w:r>
      <w:r w:rsidR="00F24322" w:rsidRPr="00903ACB">
        <w:rPr>
          <w:rFonts w:ascii="Arial" w:hAnsi="Arial" w:cs="Arial"/>
          <w:b/>
          <w:bCs/>
          <w:sz w:val="22"/>
          <w:szCs w:val="22"/>
        </w:rPr>
        <w:t xml:space="preserve"> No: </w:t>
      </w:r>
    </w:p>
    <w:p w14:paraId="6F3FA5C0" w14:textId="77777777" w:rsidR="00F24322" w:rsidRPr="00903ACB" w:rsidRDefault="00C57F7A">
      <w:pPr>
        <w:rPr>
          <w:rFonts w:ascii="Arial" w:hAnsi="Arial" w:cs="Arial"/>
          <w:bCs/>
          <w:sz w:val="22"/>
          <w:szCs w:val="22"/>
        </w:rPr>
      </w:pPr>
      <w:r w:rsidRPr="00903ACB">
        <w:rPr>
          <w:rFonts w:ascii="Arial" w:hAnsi="Arial" w:cs="Arial"/>
          <w:b/>
          <w:bCs/>
          <w:sz w:val="22"/>
          <w:szCs w:val="22"/>
        </w:rPr>
        <w:tab/>
      </w:r>
      <w:r w:rsidR="00B53DF9" w:rsidRPr="00903ACB">
        <w:rPr>
          <w:rFonts w:ascii="Arial" w:hAnsi="Arial" w:cs="Arial"/>
          <w:b/>
          <w:bCs/>
          <w:sz w:val="22"/>
          <w:szCs w:val="22"/>
        </w:rPr>
        <w:tab/>
      </w:r>
      <w:r w:rsidR="00F24322" w:rsidRPr="00903ACB">
        <w:rPr>
          <w:rFonts w:ascii="Arial" w:hAnsi="Arial" w:cs="Arial"/>
          <w:b/>
          <w:bCs/>
          <w:sz w:val="22"/>
          <w:szCs w:val="22"/>
        </w:rPr>
        <w:tab/>
      </w:r>
      <w:r w:rsidR="00F24322" w:rsidRPr="00903ACB">
        <w:rPr>
          <w:rFonts w:ascii="Arial" w:hAnsi="Arial" w:cs="Arial"/>
          <w:b/>
          <w:bCs/>
          <w:sz w:val="22"/>
          <w:szCs w:val="22"/>
        </w:rPr>
        <w:tab/>
      </w:r>
      <w:r w:rsidR="00F24322" w:rsidRPr="00903ACB">
        <w:rPr>
          <w:rFonts w:ascii="Arial" w:hAnsi="Arial" w:cs="Arial"/>
          <w:b/>
          <w:bCs/>
          <w:sz w:val="22"/>
          <w:szCs w:val="22"/>
        </w:rPr>
        <w:tab/>
      </w:r>
      <w:r w:rsidR="00B53DF9" w:rsidRPr="00903ACB">
        <w:rPr>
          <w:rFonts w:ascii="Arial" w:hAnsi="Arial" w:cs="Arial"/>
          <w:b/>
          <w:bCs/>
          <w:sz w:val="22"/>
          <w:szCs w:val="22"/>
        </w:rPr>
        <w:tab/>
      </w:r>
      <w:r w:rsidR="00B53DF9" w:rsidRPr="00903ACB">
        <w:rPr>
          <w:rFonts w:ascii="Arial" w:hAnsi="Arial" w:cs="Arial"/>
          <w:b/>
          <w:bCs/>
          <w:sz w:val="22"/>
          <w:szCs w:val="22"/>
        </w:rPr>
        <w:tab/>
        <w:t>Civil Division</w:t>
      </w:r>
      <w:r w:rsidR="0003712D" w:rsidRPr="00903ACB">
        <w:rPr>
          <w:rFonts w:ascii="Arial" w:hAnsi="Arial" w:cs="Arial"/>
          <w:b/>
          <w:bCs/>
          <w:sz w:val="22"/>
          <w:szCs w:val="22"/>
        </w:rPr>
        <w:t xml:space="preserve"> (0</w:t>
      </w:r>
      <w:r w:rsidR="00C071EF">
        <w:rPr>
          <w:rFonts w:ascii="Arial" w:hAnsi="Arial" w:cs="Arial"/>
          <w:b/>
          <w:bCs/>
          <w:sz w:val="22"/>
          <w:szCs w:val="22"/>
        </w:rPr>
        <w:t>5</w:t>
      </w:r>
      <w:r w:rsidR="0003712D" w:rsidRPr="00903ACB">
        <w:rPr>
          <w:rFonts w:ascii="Arial" w:hAnsi="Arial" w:cs="Arial"/>
          <w:b/>
          <w:bCs/>
          <w:sz w:val="22"/>
          <w:szCs w:val="22"/>
        </w:rPr>
        <w:t>)</w:t>
      </w:r>
    </w:p>
    <w:p w14:paraId="7928D37D" w14:textId="1E6FF627" w:rsidR="402C0341" w:rsidRDefault="402C0341" w:rsidP="402C0341">
      <w:pPr>
        <w:rPr>
          <w:rFonts w:ascii="Arial" w:hAnsi="Arial" w:cs="Arial"/>
          <w:b/>
          <w:bCs/>
          <w:sz w:val="22"/>
          <w:szCs w:val="22"/>
        </w:rPr>
      </w:pPr>
    </w:p>
    <w:p w14:paraId="2A54C231" w14:textId="0875245B" w:rsidR="0035560A" w:rsidRDefault="26BF56EE" w:rsidP="0035560A">
      <w:pPr>
        <w:rPr>
          <w:rFonts w:ascii="Arial" w:hAnsi="Arial" w:cs="Arial"/>
          <w:b/>
          <w:bCs/>
          <w:sz w:val="22"/>
          <w:szCs w:val="22"/>
        </w:rPr>
      </w:pPr>
      <w:r w:rsidRPr="402C0341">
        <w:rPr>
          <w:rFonts w:ascii="Arial" w:hAnsi="Arial" w:cs="Arial"/>
          <w:b/>
          <w:bCs/>
          <w:sz w:val="22"/>
          <w:szCs w:val="22"/>
        </w:rPr>
        <w:t>____________________________</w:t>
      </w:r>
      <w:r w:rsidR="0093059D" w:rsidRPr="402C0341"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02EB378F" w14:textId="77777777" w:rsidR="0060310A" w:rsidRPr="00903ACB" w:rsidRDefault="0060310A" w:rsidP="0035560A">
      <w:pPr>
        <w:rPr>
          <w:rFonts w:ascii="Arial" w:hAnsi="Arial" w:cs="Arial"/>
          <w:b/>
          <w:bCs/>
          <w:sz w:val="22"/>
          <w:szCs w:val="22"/>
        </w:rPr>
      </w:pPr>
    </w:p>
    <w:p w14:paraId="6A05A809" w14:textId="77777777" w:rsidR="00903ACB" w:rsidRPr="00903ACB" w:rsidRDefault="00903ACB" w:rsidP="0035560A">
      <w:pPr>
        <w:rPr>
          <w:rFonts w:ascii="Arial" w:hAnsi="Arial" w:cs="Arial"/>
          <w:b/>
          <w:bCs/>
          <w:sz w:val="22"/>
          <w:szCs w:val="22"/>
        </w:rPr>
      </w:pPr>
    </w:p>
    <w:p w14:paraId="54F5C798" w14:textId="77777777" w:rsidR="0035560A" w:rsidRPr="00903ACB" w:rsidRDefault="0035560A" w:rsidP="0035560A">
      <w:pPr>
        <w:rPr>
          <w:rFonts w:ascii="Arial" w:hAnsi="Arial" w:cs="Arial"/>
          <w:b/>
          <w:bCs/>
          <w:sz w:val="22"/>
          <w:szCs w:val="22"/>
        </w:rPr>
      </w:pPr>
      <w:r w:rsidRPr="00903ACB">
        <w:rPr>
          <w:rFonts w:ascii="Arial" w:hAnsi="Arial" w:cs="Arial"/>
          <w:b/>
          <w:bCs/>
          <w:sz w:val="22"/>
          <w:szCs w:val="22"/>
        </w:rPr>
        <w:tab/>
        <w:t>Plaintiff(s)</w:t>
      </w:r>
      <w:r w:rsidRPr="00903ACB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112D2203" w14:textId="77777777" w:rsidR="0035560A" w:rsidRPr="00903ACB" w:rsidRDefault="0035560A" w:rsidP="0035560A">
      <w:pPr>
        <w:rPr>
          <w:rFonts w:ascii="Arial" w:hAnsi="Arial" w:cs="Arial"/>
          <w:b/>
          <w:bCs/>
          <w:sz w:val="22"/>
          <w:szCs w:val="22"/>
        </w:rPr>
      </w:pPr>
      <w:r w:rsidRPr="00903ACB">
        <w:rPr>
          <w:rFonts w:ascii="Arial" w:hAnsi="Arial" w:cs="Arial"/>
          <w:b/>
          <w:bCs/>
          <w:sz w:val="22"/>
          <w:szCs w:val="22"/>
        </w:rPr>
        <w:t xml:space="preserve">vs.  </w:t>
      </w:r>
      <w:r w:rsidRPr="00903ACB">
        <w:rPr>
          <w:rFonts w:ascii="Arial" w:hAnsi="Arial" w:cs="Arial"/>
          <w:b/>
          <w:bCs/>
          <w:sz w:val="22"/>
          <w:szCs w:val="22"/>
        </w:rPr>
        <w:tab/>
      </w:r>
    </w:p>
    <w:p w14:paraId="5A39BBE3" w14:textId="77777777" w:rsidR="0035560A" w:rsidRPr="00903ACB" w:rsidRDefault="0035560A" w:rsidP="0035560A">
      <w:pPr>
        <w:rPr>
          <w:rFonts w:ascii="Arial" w:hAnsi="Arial" w:cs="Arial"/>
          <w:b/>
          <w:bCs/>
          <w:sz w:val="22"/>
          <w:szCs w:val="22"/>
        </w:rPr>
      </w:pPr>
    </w:p>
    <w:p w14:paraId="3A6C9492" w14:textId="78757D75" w:rsidR="00E87BC6" w:rsidRDefault="7D43E03B" w:rsidP="00B44103">
      <w:pPr>
        <w:rPr>
          <w:rFonts w:ascii="Arial" w:hAnsi="Arial" w:cs="Arial"/>
          <w:b/>
          <w:bCs/>
          <w:sz w:val="22"/>
          <w:szCs w:val="22"/>
        </w:rPr>
      </w:pPr>
      <w:r w:rsidRPr="402C0341">
        <w:rPr>
          <w:rFonts w:ascii="Arial" w:hAnsi="Arial" w:cs="Arial"/>
          <w:b/>
          <w:bCs/>
          <w:sz w:val="22"/>
          <w:szCs w:val="22"/>
        </w:rPr>
        <w:t>_____________________________</w:t>
      </w:r>
      <w:r w:rsidR="00E87BC6" w:rsidRPr="402C0341">
        <w:rPr>
          <w:rFonts w:ascii="Arial" w:hAnsi="Arial" w:cs="Arial"/>
          <w:b/>
          <w:bCs/>
          <w:sz w:val="22"/>
          <w:szCs w:val="22"/>
        </w:rPr>
        <w:t>,</w:t>
      </w:r>
    </w:p>
    <w:p w14:paraId="41C8F396" w14:textId="77777777" w:rsidR="0060310A" w:rsidRPr="00903ACB" w:rsidRDefault="0060310A" w:rsidP="0035560A">
      <w:pPr>
        <w:rPr>
          <w:rFonts w:ascii="Arial" w:hAnsi="Arial" w:cs="Arial"/>
          <w:b/>
          <w:bCs/>
          <w:sz w:val="22"/>
          <w:szCs w:val="22"/>
        </w:rPr>
      </w:pPr>
    </w:p>
    <w:p w14:paraId="72A3D3EC" w14:textId="77777777" w:rsidR="00903ACB" w:rsidRPr="00903ACB" w:rsidRDefault="00903ACB" w:rsidP="0035560A">
      <w:pPr>
        <w:rPr>
          <w:rFonts w:ascii="Arial" w:hAnsi="Arial" w:cs="Arial"/>
          <w:b/>
          <w:bCs/>
          <w:sz w:val="22"/>
          <w:szCs w:val="22"/>
        </w:rPr>
      </w:pPr>
    </w:p>
    <w:p w14:paraId="3313B1D8" w14:textId="77777777" w:rsidR="00282904" w:rsidRPr="00903ACB" w:rsidRDefault="0035560A" w:rsidP="0035560A">
      <w:pPr>
        <w:rPr>
          <w:rFonts w:ascii="Arial" w:hAnsi="Arial" w:cs="Arial"/>
          <w:b/>
          <w:bCs/>
          <w:sz w:val="22"/>
          <w:szCs w:val="22"/>
        </w:rPr>
      </w:pPr>
      <w:r w:rsidRPr="00903ACB">
        <w:rPr>
          <w:rFonts w:ascii="Arial" w:hAnsi="Arial" w:cs="Arial"/>
          <w:b/>
          <w:bCs/>
          <w:sz w:val="22"/>
          <w:szCs w:val="22"/>
        </w:rPr>
        <w:tab/>
      </w:r>
      <w:r w:rsidR="00282904" w:rsidRPr="00903ACB">
        <w:rPr>
          <w:rFonts w:ascii="Arial" w:hAnsi="Arial" w:cs="Arial"/>
          <w:b/>
          <w:bCs/>
          <w:sz w:val="22"/>
          <w:szCs w:val="22"/>
        </w:rPr>
        <w:t>Defendant(s)</w:t>
      </w:r>
    </w:p>
    <w:p w14:paraId="0D0B940D" w14:textId="77777777" w:rsidR="0044691C" w:rsidRPr="00903ACB" w:rsidRDefault="0044691C">
      <w:pPr>
        <w:rPr>
          <w:rFonts w:ascii="Arial" w:hAnsi="Arial" w:cs="Arial"/>
          <w:b/>
          <w:bCs/>
          <w:sz w:val="22"/>
          <w:szCs w:val="22"/>
        </w:rPr>
      </w:pPr>
    </w:p>
    <w:p w14:paraId="28F4BCDC" w14:textId="77777777" w:rsidR="0025071E" w:rsidRPr="00903ACB" w:rsidRDefault="00F24322" w:rsidP="0060310A">
      <w:pPr>
        <w:spacing w:line="60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03ACB">
        <w:rPr>
          <w:rFonts w:ascii="Arial" w:hAnsi="Arial" w:cs="Arial"/>
          <w:b/>
          <w:bCs/>
          <w:sz w:val="22"/>
          <w:szCs w:val="22"/>
          <w:u w:val="single"/>
        </w:rPr>
        <w:t xml:space="preserve">ORDER </w:t>
      </w:r>
      <w:r w:rsidR="00C31F69" w:rsidRPr="00903ACB">
        <w:rPr>
          <w:rFonts w:ascii="Arial" w:hAnsi="Arial" w:cs="Arial"/>
          <w:b/>
          <w:bCs/>
          <w:sz w:val="22"/>
          <w:szCs w:val="22"/>
          <w:u w:val="single"/>
        </w:rPr>
        <w:t xml:space="preserve">STRIKING ANSWER AND ENTERING </w:t>
      </w:r>
      <w:r w:rsidR="00FB4C92">
        <w:rPr>
          <w:rFonts w:ascii="Arial" w:hAnsi="Arial" w:cs="Arial"/>
          <w:b/>
          <w:bCs/>
          <w:sz w:val="22"/>
          <w:szCs w:val="22"/>
          <w:u w:val="single"/>
        </w:rPr>
        <w:t>DEFAULT</w:t>
      </w:r>
    </w:p>
    <w:p w14:paraId="14A9CB58" w14:textId="05D64F2A" w:rsidR="00F24322" w:rsidRPr="0060310A" w:rsidRDefault="00F24322" w:rsidP="00C61988">
      <w:pPr>
        <w:spacing w:beforeAutospacing="1" w:line="360" w:lineRule="auto"/>
        <w:jc w:val="both"/>
        <w:rPr>
          <w:rFonts w:ascii="Arial" w:hAnsi="Arial" w:cs="Arial"/>
          <w:sz w:val="22"/>
          <w:szCs w:val="22"/>
        </w:rPr>
      </w:pPr>
      <w:r w:rsidRPr="00903ACB">
        <w:rPr>
          <w:rFonts w:ascii="Arial" w:hAnsi="Arial" w:cs="Arial"/>
          <w:sz w:val="22"/>
          <w:szCs w:val="22"/>
        </w:rPr>
        <w:tab/>
      </w:r>
      <w:r w:rsidRPr="0060310A">
        <w:rPr>
          <w:rFonts w:ascii="Arial" w:hAnsi="Arial" w:cs="Arial"/>
          <w:b/>
          <w:bCs/>
          <w:sz w:val="22"/>
          <w:szCs w:val="22"/>
        </w:rPr>
        <w:t xml:space="preserve">THIS </w:t>
      </w:r>
      <w:r w:rsidR="00805E84">
        <w:rPr>
          <w:rFonts w:ascii="Arial" w:hAnsi="Arial" w:cs="Arial"/>
          <w:b/>
          <w:bCs/>
          <w:sz w:val="22"/>
          <w:szCs w:val="22"/>
        </w:rPr>
        <w:t>CAUSE</w:t>
      </w:r>
      <w:r w:rsidRPr="0060310A">
        <w:rPr>
          <w:rFonts w:ascii="Arial" w:hAnsi="Arial" w:cs="Arial"/>
          <w:sz w:val="22"/>
          <w:szCs w:val="22"/>
        </w:rPr>
        <w:t xml:space="preserve"> came </w:t>
      </w:r>
      <w:r w:rsidR="0069090F" w:rsidRPr="0060310A">
        <w:rPr>
          <w:rFonts w:ascii="Arial" w:hAnsi="Arial" w:cs="Arial"/>
          <w:sz w:val="22"/>
          <w:szCs w:val="22"/>
        </w:rPr>
        <w:t>before the Court</w:t>
      </w:r>
      <w:r w:rsidRPr="0060310A">
        <w:rPr>
          <w:rFonts w:ascii="Arial" w:hAnsi="Arial" w:cs="Arial"/>
          <w:sz w:val="22"/>
          <w:szCs w:val="22"/>
        </w:rPr>
        <w:t xml:space="preserve"> </w:t>
      </w:r>
      <w:r w:rsidR="00805E84">
        <w:rPr>
          <w:rFonts w:ascii="Arial" w:hAnsi="Arial" w:cs="Arial"/>
          <w:sz w:val="22"/>
          <w:szCs w:val="22"/>
        </w:rPr>
        <w:t>on Plaintiffs Motion to Strike Defendant’s Pleadings</w:t>
      </w:r>
      <w:r w:rsidR="1AFEE698">
        <w:rPr>
          <w:rFonts w:ascii="Arial" w:hAnsi="Arial" w:cs="Arial"/>
          <w:sz w:val="22"/>
          <w:szCs w:val="22"/>
        </w:rPr>
        <w:t xml:space="preserve"> and Enter Default, and it appearing to the Court that the monies requested in the Complaint </w:t>
      </w:r>
      <w:r w:rsidR="2DAE77A2">
        <w:rPr>
          <w:rFonts w:ascii="Arial" w:hAnsi="Arial" w:cs="Arial"/>
          <w:sz w:val="22"/>
          <w:szCs w:val="22"/>
        </w:rPr>
        <w:t>have not been paid into Registry</w:t>
      </w:r>
      <w:r w:rsidR="1AFEE698">
        <w:rPr>
          <w:rFonts w:ascii="Arial" w:hAnsi="Arial" w:cs="Arial"/>
          <w:sz w:val="22"/>
          <w:szCs w:val="22"/>
        </w:rPr>
        <w:t xml:space="preserve"> </w:t>
      </w:r>
      <w:r w:rsidR="1949E4E1">
        <w:rPr>
          <w:rFonts w:ascii="Arial" w:hAnsi="Arial" w:cs="Arial"/>
          <w:sz w:val="22"/>
          <w:szCs w:val="22"/>
        </w:rPr>
        <w:t xml:space="preserve">of the Court </w:t>
      </w:r>
      <w:r w:rsidR="4B3272F7">
        <w:rPr>
          <w:rFonts w:ascii="Arial" w:hAnsi="Arial" w:cs="Arial"/>
          <w:sz w:val="22"/>
          <w:szCs w:val="22"/>
        </w:rPr>
        <w:t xml:space="preserve">and that no motion has been filed by the Defendant (s) requesting determination of the amount </w:t>
      </w:r>
      <w:r w:rsidR="0370C1C5">
        <w:rPr>
          <w:rFonts w:ascii="Arial" w:hAnsi="Arial" w:cs="Arial"/>
          <w:sz w:val="22"/>
          <w:szCs w:val="22"/>
        </w:rPr>
        <w:t>of rent to be paid into the Registry.</w:t>
      </w:r>
      <w:r w:rsidR="4B3272F7">
        <w:rPr>
          <w:rFonts w:ascii="Arial" w:hAnsi="Arial" w:cs="Arial"/>
          <w:sz w:val="22"/>
          <w:szCs w:val="22"/>
        </w:rPr>
        <w:t xml:space="preserve"> </w:t>
      </w:r>
      <w:r w:rsidR="00FB4C92">
        <w:rPr>
          <w:rFonts w:ascii="Arial" w:hAnsi="Arial" w:cs="Arial"/>
          <w:sz w:val="22"/>
          <w:szCs w:val="22"/>
        </w:rPr>
        <w:t xml:space="preserve">The </w:t>
      </w:r>
      <w:r w:rsidR="00805E84">
        <w:rPr>
          <w:rFonts w:ascii="Arial" w:hAnsi="Arial" w:cs="Arial"/>
          <w:sz w:val="22"/>
          <w:szCs w:val="22"/>
        </w:rPr>
        <w:t xml:space="preserve">Court having reviewed the pleading filed in this matter and being otherwise fully advised in the premises, it is </w:t>
      </w:r>
      <w:proofErr w:type="gramStart"/>
      <w:r w:rsidR="00805E84">
        <w:rPr>
          <w:rFonts w:ascii="Arial" w:hAnsi="Arial" w:cs="Arial"/>
          <w:sz w:val="22"/>
          <w:szCs w:val="22"/>
        </w:rPr>
        <w:t>hereby</w:t>
      </w:r>
      <w:proofErr w:type="gramEnd"/>
      <w:r w:rsidR="00805E84">
        <w:rPr>
          <w:rFonts w:ascii="Arial" w:hAnsi="Arial" w:cs="Arial"/>
          <w:sz w:val="22"/>
          <w:szCs w:val="22"/>
        </w:rPr>
        <w:t xml:space="preserve"> </w:t>
      </w:r>
    </w:p>
    <w:p w14:paraId="64260729" w14:textId="77777777" w:rsidR="00C61988" w:rsidRDefault="00C61988" w:rsidP="00C61988">
      <w:pPr>
        <w:spacing w:line="360" w:lineRule="auto"/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CB65F29" w14:textId="5B04D9D8" w:rsidR="00AE6739" w:rsidRDefault="00F24322" w:rsidP="00C6198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60310A">
        <w:rPr>
          <w:rFonts w:ascii="Arial" w:hAnsi="Arial" w:cs="Arial"/>
          <w:b/>
          <w:bCs/>
          <w:sz w:val="22"/>
          <w:szCs w:val="22"/>
        </w:rPr>
        <w:t>ORDERED AND ADJUDGED</w:t>
      </w:r>
      <w:r w:rsidR="0069090F" w:rsidRPr="0060310A">
        <w:rPr>
          <w:rFonts w:ascii="Arial" w:hAnsi="Arial" w:cs="Arial"/>
          <w:sz w:val="22"/>
          <w:szCs w:val="22"/>
        </w:rPr>
        <w:t xml:space="preserve"> </w:t>
      </w:r>
      <w:r w:rsidR="00AE6739">
        <w:rPr>
          <w:rFonts w:ascii="Arial" w:hAnsi="Arial" w:cs="Arial"/>
          <w:sz w:val="22"/>
          <w:szCs w:val="22"/>
        </w:rPr>
        <w:t>as follows:</w:t>
      </w:r>
    </w:p>
    <w:p w14:paraId="03EA975D" w14:textId="1406384E" w:rsidR="00AE6739" w:rsidRPr="00AE6739" w:rsidRDefault="00AE6739" w:rsidP="00C61988">
      <w:pPr>
        <w:numPr>
          <w:ilvl w:val="0"/>
          <w:numId w:val="1"/>
        </w:numPr>
        <w:spacing w:beforeAutospacing="1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402C0341">
        <w:rPr>
          <w:rFonts w:ascii="Arial" w:hAnsi="Arial" w:cs="Arial"/>
          <w:sz w:val="22"/>
          <w:szCs w:val="22"/>
        </w:rPr>
        <w:t xml:space="preserve">That the </w:t>
      </w:r>
      <w:r w:rsidR="00CB2E6C" w:rsidRPr="402C0341">
        <w:rPr>
          <w:rFonts w:ascii="Arial" w:hAnsi="Arial" w:cs="Arial"/>
          <w:sz w:val="22"/>
          <w:szCs w:val="22"/>
        </w:rPr>
        <w:t>Defendant’s Answer</w:t>
      </w:r>
      <w:r w:rsidRPr="402C0341">
        <w:rPr>
          <w:rFonts w:ascii="Arial" w:hAnsi="Arial" w:cs="Arial"/>
          <w:sz w:val="22"/>
          <w:szCs w:val="22"/>
        </w:rPr>
        <w:t xml:space="preserve"> filed with this court on </w:t>
      </w:r>
      <w:r w:rsidR="4E5EA19C" w:rsidRPr="402C0341">
        <w:rPr>
          <w:rFonts w:ascii="Arial" w:hAnsi="Arial" w:cs="Arial"/>
          <w:sz w:val="22"/>
          <w:szCs w:val="22"/>
        </w:rPr>
        <w:t>____________________</w:t>
      </w:r>
      <w:r w:rsidRPr="402C0341">
        <w:rPr>
          <w:rFonts w:ascii="Arial" w:hAnsi="Arial" w:cs="Arial"/>
          <w:sz w:val="22"/>
          <w:szCs w:val="22"/>
        </w:rPr>
        <w:t xml:space="preserve"> is hereby stricken.</w:t>
      </w:r>
    </w:p>
    <w:p w14:paraId="7A5ED012" w14:textId="57303696" w:rsidR="00AE6739" w:rsidRDefault="00AE6739" w:rsidP="00C619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402C0341">
        <w:rPr>
          <w:rFonts w:ascii="Arial" w:hAnsi="Arial" w:cs="Arial"/>
          <w:sz w:val="22"/>
          <w:szCs w:val="22"/>
        </w:rPr>
        <w:t>That a default is entered against Defendant(s)</w:t>
      </w:r>
      <w:r w:rsidR="00CB2E6C">
        <w:t xml:space="preserve"> </w:t>
      </w:r>
      <w:r w:rsidR="39FA0EDB">
        <w:t>________________________</w:t>
      </w:r>
      <w:r w:rsidR="00C071EF" w:rsidRPr="402C0341">
        <w:rPr>
          <w:rFonts w:ascii="Arial" w:hAnsi="Arial" w:cs="Arial"/>
          <w:sz w:val="22"/>
          <w:szCs w:val="22"/>
        </w:rPr>
        <w:t>.</w:t>
      </w:r>
    </w:p>
    <w:p w14:paraId="2EEA4D5A" w14:textId="77777777" w:rsidR="00C61988" w:rsidRDefault="00C61988" w:rsidP="00C61988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5EF98AED" w14:textId="4884E7B0" w:rsidR="001513D3" w:rsidRPr="00CB2E6C" w:rsidRDefault="00AE6739" w:rsidP="00C61988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AE6739">
        <w:rPr>
          <w:rFonts w:ascii="Arial" w:hAnsi="Arial" w:cs="Arial"/>
          <w:b/>
          <w:bCs/>
          <w:sz w:val="22"/>
          <w:szCs w:val="22"/>
        </w:rPr>
        <w:t>DONE AND ORDERED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at Miami, Dade County, Florida, this </w:t>
      </w:r>
      <w:r w:rsidR="00CB2E6C">
        <w:rPr>
          <w:rFonts w:ascii="Arial" w:hAnsi="Arial" w:cs="Arial"/>
          <w:bCs/>
          <w:sz w:val="22"/>
          <w:szCs w:val="22"/>
        </w:rPr>
        <w:t>_______ day of ________________</w:t>
      </w:r>
      <w:r w:rsidR="00C071EF">
        <w:rPr>
          <w:rFonts w:ascii="Arial" w:hAnsi="Arial" w:cs="Arial"/>
          <w:bCs/>
          <w:sz w:val="22"/>
          <w:szCs w:val="22"/>
        </w:rPr>
        <w:t>, 20</w:t>
      </w:r>
      <w:r w:rsidR="00CB2E6C">
        <w:rPr>
          <w:rFonts w:ascii="Arial" w:hAnsi="Arial" w:cs="Arial"/>
          <w:bCs/>
          <w:sz w:val="22"/>
          <w:szCs w:val="22"/>
        </w:rPr>
        <w:t>2</w:t>
      </w:r>
      <w:r w:rsidR="000F697B">
        <w:rPr>
          <w:rFonts w:ascii="Arial" w:hAnsi="Arial" w:cs="Arial"/>
          <w:bCs/>
          <w:sz w:val="22"/>
          <w:szCs w:val="22"/>
        </w:rPr>
        <w:t>3</w:t>
      </w:r>
      <w:r w:rsidR="00C071EF">
        <w:rPr>
          <w:rFonts w:ascii="Arial" w:hAnsi="Arial" w:cs="Arial"/>
          <w:bCs/>
          <w:sz w:val="22"/>
          <w:szCs w:val="22"/>
        </w:rPr>
        <w:t>.</w:t>
      </w:r>
    </w:p>
    <w:p w14:paraId="0E27B00A" w14:textId="77777777" w:rsidR="00903ACB" w:rsidRDefault="00903ACB" w:rsidP="001513D3">
      <w:pPr>
        <w:rPr>
          <w:sz w:val="22"/>
          <w:szCs w:val="22"/>
        </w:rPr>
      </w:pPr>
    </w:p>
    <w:p w14:paraId="60061E4C" w14:textId="77777777" w:rsidR="00903ACB" w:rsidRPr="00903ACB" w:rsidRDefault="00903ACB" w:rsidP="001513D3">
      <w:pPr>
        <w:rPr>
          <w:sz w:val="22"/>
          <w:szCs w:val="22"/>
        </w:rPr>
      </w:pPr>
    </w:p>
    <w:p w14:paraId="2AD2B172" w14:textId="77777777" w:rsidR="00F24322" w:rsidRPr="00903ACB" w:rsidRDefault="00F24322">
      <w:pPr>
        <w:rPr>
          <w:rFonts w:ascii="Arial" w:hAnsi="Arial" w:cs="Arial"/>
          <w:sz w:val="22"/>
          <w:szCs w:val="22"/>
        </w:rPr>
      </w:pPr>
      <w:r w:rsidRPr="00903ACB">
        <w:rPr>
          <w:rFonts w:ascii="Arial" w:hAnsi="Arial" w:cs="Arial"/>
          <w:sz w:val="22"/>
          <w:szCs w:val="22"/>
        </w:rPr>
        <w:tab/>
      </w:r>
      <w:r w:rsidRPr="00903ACB">
        <w:rPr>
          <w:rFonts w:ascii="Arial" w:hAnsi="Arial" w:cs="Arial"/>
          <w:sz w:val="22"/>
          <w:szCs w:val="22"/>
        </w:rPr>
        <w:tab/>
      </w:r>
      <w:r w:rsidRPr="00903ACB">
        <w:rPr>
          <w:rFonts w:ascii="Arial" w:hAnsi="Arial" w:cs="Arial"/>
          <w:sz w:val="22"/>
          <w:szCs w:val="22"/>
        </w:rPr>
        <w:tab/>
      </w:r>
      <w:r w:rsidRPr="00903ACB">
        <w:rPr>
          <w:rFonts w:ascii="Arial" w:hAnsi="Arial" w:cs="Arial"/>
          <w:sz w:val="22"/>
          <w:szCs w:val="22"/>
        </w:rPr>
        <w:tab/>
      </w:r>
      <w:r w:rsidRPr="00903ACB">
        <w:rPr>
          <w:rFonts w:ascii="Arial" w:hAnsi="Arial" w:cs="Arial"/>
          <w:sz w:val="22"/>
          <w:szCs w:val="22"/>
        </w:rPr>
        <w:tab/>
        <w:t>____________________________________</w:t>
      </w:r>
    </w:p>
    <w:p w14:paraId="2CC0518B" w14:textId="77777777" w:rsidR="00672559" w:rsidRPr="00903ACB" w:rsidRDefault="00F24322">
      <w:pPr>
        <w:rPr>
          <w:rFonts w:ascii="Arial" w:hAnsi="Arial" w:cs="Arial"/>
          <w:b/>
          <w:bCs/>
          <w:sz w:val="22"/>
          <w:szCs w:val="22"/>
        </w:rPr>
      </w:pPr>
      <w:r w:rsidRPr="00903ACB">
        <w:rPr>
          <w:rFonts w:ascii="Arial" w:hAnsi="Arial" w:cs="Arial"/>
          <w:sz w:val="22"/>
          <w:szCs w:val="22"/>
        </w:rPr>
        <w:tab/>
      </w:r>
      <w:r w:rsidRPr="00903ACB">
        <w:rPr>
          <w:rFonts w:ascii="Arial" w:hAnsi="Arial" w:cs="Arial"/>
          <w:sz w:val="22"/>
          <w:szCs w:val="22"/>
        </w:rPr>
        <w:tab/>
      </w:r>
      <w:r w:rsidRPr="00903ACB">
        <w:rPr>
          <w:rFonts w:ascii="Arial" w:hAnsi="Arial" w:cs="Arial"/>
          <w:sz w:val="22"/>
          <w:szCs w:val="22"/>
        </w:rPr>
        <w:tab/>
      </w:r>
      <w:r w:rsidRPr="00903ACB">
        <w:rPr>
          <w:rFonts w:ascii="Arial" w:hAnsi="Arial" w:cs="Arial"/>
          <w:sz w:val="22"/>
          <w:szCs w:val="22"/>
        </w:rPr>
        <w:tab/>
      </w:r>
      <w:r w:rsidR="00C071EF">
        <w:rPr>
          <w:rFonts w:ascii="Arial" w:hAnsi="Arial" w:cs="Arial"/>
          <w:sz w:val="22"/>
          <w:szCs w:val="22"/>
        </w:rPr>
        <w:t xml:space="preserve">               </w:t>
      </w:r>
      <w:r w:rsidR="00C071EF">
        <w:rPr>
          <w:rFonts w:ascii="Arial" w:hAnsi="Arial" w:cs="Arial"/>
          <w:b/>
          <w:bCs/>
          <w:sz w:val="22"/>
          <w:szCs w:val="22"/>
        </w:rPr>
        <w:t>MICHAELLE GONZALEZ-PAULSON</w:t>
      </w:r>
    </w:p>
    <w:p w14:paraId="215CADE4" w14:textId="77777777" w:rsidR="00F24322" w:rsidRPr="00903ACB" w:rsidRDefault="00F24322" w:rsidP="00672559">
      <w:pPr>
        <w:ind w:left="3600" w:firstLine="720"/>
        <w:rPr>
          <w:rFonts w:ascii="Arial" w:hAnsi="Arial" w:cs="Arial"/>
          <w:b/>
          <w:bCs/>
          <w:sz w:val="22"/>
          <w:szCs w:val="22"/>
        </w:rPr>
      </w:pPr>
      <w:r w:rsidRPr="00903ACB">
        <w:rPr>
          <w:rFonts w:ascii="Arial" w:hAnsi="Arial" w:cs="Arial"/>
          <w:b/>
          <w:bCs/>
          <w:sz w:val="22"/>
          <w:szCs w:val="22"/>
        </w:rPr>
        <w:t>COUNTY COURT JUDGE</w:t>
      </w:r>
    </w:p>
    <w:p w14:paraId="44EAFD9C" w14:textId="77777777" w:rsidR="0060310A" w:rsidRDefault="0060310A" w:rsidP="00903AC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B94D5A5" w14:textId="77777777" w:rsidR="00C071EF" w:rsidRDefault="00C071EF" w:rsidP="00B44103">
      <w:pPr>
        <w:rPr>
          <w:rFonts w:ascii="Arial" w:hAnsi="Arial" w:cs="Arial"/>
          <w:b/>
          <w:bCs/>
          <w:sz w:val="22"/>
          <w:szCs w:val="22"/>
        </w:rPr>
      </w:pPr>
    </w:p>
    <w:sectPr w:rsidR="00C071EF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6B9AB" w14:textId="77777777" w:rsidR="0091221F" w:rsidRDefault="0091221F">
      <w:r>
        <w:separator/>
      </w:r>
    </w:p>
  </w:endnote>
  <w:endnote w:type="continuationSeparator" w:id="0">
    <w:p w14:paraId="45FB0818" w14:textId="77777777" w:rsidR="0091221F" w:rsidRDefault="0091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BE7C75" w:rsidRDefault="00BE7C75" w:rsidP="00F243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EEC669" w14:textId="77777777" w:rsidR="00BE7C75" w:rsidRDefault="00BE7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D5D3" w14:textId="77777777" w:rsidR="00BE7C75" w:rsidRPr="00BE7C75" w:rsidRDefault="00BE7C75" w:rsidP="00F24322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 w:rsidRPr="00BE7C75">
      <w:rPr>
        <w:rStyle w:val="PageNumber"/>
        <w:rFonts w:ascii="Arial" w:hAnsi="Arial"/>
      </w:rPr>
      <w:fldChar w:fldCharType="begin"/>
    </w:r>
    <w:r w:rsidRPr="00BE7C75">
      <w:rPr>
        <w:rStyle w:val="PageNumber"/>
        <w:rFonts w:ascii="Arial" w:hAnsi="Arial"/>
      </w:rPr>
      <w:instrText xml:space="preserve">PAGE  </w:instrText>
    </w:r>
    <w:r w:rsidRPr="00BE7C75">
      <w:rPr>
        <w:rStyle w:val="PageNumber"/>
        <w:rFonts w:ascii="Arial" w:hAnsi="Arial"/>
      </w:rPr>
      <w:fldChar w:fldCharType="separate"/>
    </w:r>
    <w:r w:rsidR="00A605D8">
      <w:rPr>
        <w:rStyle w:val="PageNumber"/>
        <w:rFonts w:ascii="Arial" w:hAnsi="Arial"/>
        <w:noProof/>
      </w:rPr>
      <w:t>2</w:t>
    </w:r>
    <w:r w:rsidRPr="00BE7C75">
      <w:rPr>
        <w:rStyle w:val="PageNumber"/>
        <w:rFonts w:ascii="Arial" w:hAnsi="Arial"/>
      </w:rPr>
      <w:fldChar w:fldCharType="end"/>
    </w:r>
  </w:p>
  <w:p w14:paraId="62486C05" w14:textId="77777777" w:rsidR="00BE7C75" w:rsidRDefault="00BE7C75" w:rsidP="00BD6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31CB" w14:textId="77777777" w:rsidR="0091221F" w:rsidRDefault="0091221F">
      <w:r>
        <w:separator/>
      </w:r>
    </w:p>
  </w:footnote>
  <w:footnote w:type="continuationSeparator" w:id="0">
    <w:p w14:paraId="53128261" w14:textId="77777777" w:rsidR="0091221F" w:rsidRDefault="0091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02C0341" w14:paraId="0390D507" w14:textId="77777777" w:rsidTr="402C0341">
      <w:trPr>
        <w:trHeight w:val="300"/>
      </w:trPr>
      <w:tc>
        <w:tcPr>
          <w:tcW w:w="2880" w:type="dxa"/>
        </w:tcPr>
        <w:p w14:paraId="0AA096BB" w14:textId="5108D2B0" w:rsidR="402C0341" w:rsidRDefault="402C0341" w:rsidP="402C0341">
          <w:pPr>
            <w:pStyle w:val="Header"/>
            <w:ind w:left="-115"/>
          </w:pPr>
        </w:p>
      </w:tc>
      <w:tc>
        <w:tcPr>
          <w:tcW w:w="2880" w:type="dxa"/>
        </w:tcPr>
        <w:p w14:paraId="3A22E49C" w14:textId="418C27BD" w:rsidR="402C0341" w:rsidRDefault="402C0341" w:rsidP="402C0341">
          <w:pPr>
            <w:pStyle w:val="Header"/>
            <w:jc w:val="center"/>
          </w:pPr>
        </w:p>
      </w:tc>
      <w:tc>
        <w:tcPr>
          <w:tcW w:w="2880" w:type="dxa"/>
        </w:tcPr>
        <w:p w14:paraId="1AA8704B" w14:textId="785E3F39" w:rsidR="402C0341" w:rsidRDefault="402C0341" w:rsidP="402C0341">
          <w:pPr>
            <w:pStyle w:val="Header"/>
            <w:ind w:right="-115"/>
            <w:jc w:val="right"/>
          </w:pPr>
        </w:p>
      </w:tc>
    </w:tr>
  </w:tbl>
  <w:p w14:paraId="7B78759E" w14:textId="770B9480" w:rsidR="402C0341" w:rsidRDefault="402C0341" w:rsidP="402C0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F4FE7"/>
    <w:multiLevelType w:val="hybridMultilevel"/>
    <w:tmpl w:val="B444136E"/>
    <w:lvl w:ilvl="0" w:tplc="DE2E346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408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F9"/>
    <w:rsid w:val="0001091B"/>
    <w:rsid w:val="0003712D"/>
    <w:rsid w:val="0004740E"/>
    <w:rsid w:val="00070EF1"/>
    <w:rsid w:val="000B045C"/>
    <w:rsid w:val="000D5682"/>
    <w:rsid w:val="000F2B0B"/>
    <w:rsid w:val="000F697B"/>
    <w:rsid w:val="00107847"/>
    <w:rsid w:val="00124CB5"/>
    <w:rsid w:val="001513D3"/>
    <w:rsid w:val="00167444"/>
    <w:rsid w:val="001679B5"/>
    <w:rsid w:val="00194754"/>
    <w:rsid w:val="001A1B55"/>
    <w:rsid w:val="001E7B91"/>
    <w:rsid w:val="001F7F8B"/>
    <w:rsid w:val="00225E28"/>
    <w:rsid w:val="00231952"/>
    <w:rsid w:val="0023316E"/>
    <w:rsid w:val="0025071E"/>
    <w:rsid w:val="002518FA"/>
    <w:rsid w:val="00271F98"/>
    <w:rsid w:val="0027665E"/>
    <w:rsid w:val="00282904"/>
    <w:rsid w:val="002971E0"/>
    <w:rsid w:val="002A5889"/>
    <w:rsid w:val="002B0F9A"/>
    <w:rsid w:val="002B1035"/>
    <w:rsid w:val="002C637F"/>
    <w:rsid w:val="002C79D8"/>
    <w:rsid w:val="00332395"/>
    <w:rsid w:val="00333F8B"/>
    <w:rsid w:val="0035560A"/>
    <w:rsid w:val="00374B83"/>
    <w:rsid w:val="003C65F2"/>
    <w:rsid w:val="003E40F0"/>
    <w:rsid w:val="003F1638"/>
    <w:rsid w:val="004124C2"/>
    <w:rsid w:val="004437EB"/>
    <w:rsid w:val="0044691C"/>
    <w:rsid w:val="00447D38"/>
    <w:rsid w:val="00481499"/>
    <w:rsid w:val="004D5F78"/>
    <w:rsid w:val="005133C7"/>
    <w:rsid w:val="00513CEF"/>
    <w:rsid w:val="005605BF"/>
    <w:rsid w:val="005A7A6C"/>
    <w:rsid w:val="005B51D2"/>
    <w:rsid w:val="005D16C9"/>
    <w:rsid w:val="0060310A"/>
    <w:rsid w:val="006058C3"/>
    <w:rsid w:val="00606117"/>
    <w:rsid w:val="00672559"/>
    <w:rsid w:val="006762BE"/>
    <w:rsid w:val="00681562"/>
    <w:rsid w:val="0069090F"/>
    <w:rsid w:val="00691CB5"/>
    <w:rsid w:val="006C47AF"/>
    <w:rsid w:val="006C65F3"/>
    <w:rsid w:val="006E3042"/>
    <w:rsid w:val="00761A45"/>
    <w:rsid w:val="0076360E"/>
    <w:rsid w:val="0077204E"/>
    <w:rsid w:val="00791CC8"/>
    <w:rsid w:val="00797237"/>
    <w:rsid w:val="007B491C"/>
    <w:rsid w:val="007B6591"/>
    <w:rsid w:val="007D44EF"/>
    <w:rsid w:val="008009FD"/>
    <w:rsid w:val="00804DC2"/>
    <w:rsid w:val="00805E84"/>
    <w:rsid w:val="0081383C"/>
    <w:rsid w:val="00854287"/>
    <w:rsid w:val="008A27EC"/>
    <w:rsid w:val="008B20CD"/>
    <w:rsid w:val="0090366D"/>
    <w:rsid w:val="00903ACB"/>
    <w:rsid w:val="0091221F"/>
    <w:rsid w:val="0092093A"/>
    <w:rsid w:val="00927169"/>
    <w:rsid w:val="0093059D"/>
    <w:rsid w:val="0094310A"/>
    <w:rsid w:val="009641B4"/>
    <w:rsid w:val="00980733"/>
    <w:rsid w:val="0099234F"/>
    <w:rsid w:val="009A32C0"/>
    <w:rsid w:val="009A3757"/>
    <w:rsid w:val="009A46BB"/>
    <w:rsid w:val="009A6408"/>
    <w:rsid w:val="009C22F0"/>
    <w:rsid w:val="009C6CAD"/>
    <w:rsid w:val="009F5F50"/>
    <w:rsid w:val="00A078CC"/>
    <w:rsid w:val="00A209C9"/>
    <w:rsid w:val="00A40150"/>
    <w:rsid w:val="00A440EA"/>
    <w:rsid w:val="00A44A22"/>
    <w:rsid w:val="00A47746"/>
    <w:rsid w:val="00A605D8"/>
    <w:rsid w:val="00A71FB9"/>
    <w:rsid w:val="00A75A05"/>
    <w:rsid w:val="00A82DA2"/>
    <w:rsid w:val="00A920FB"/>
    <w:rsid w:val="00AC2342"/>
    <w:rsid w:val="00AD6CD7"/>
    <w:rsid w:val="00AE6739"/>
    <w:rsid w:val="00B44103"/>
    <w:rsid w:val="00B53DF9"/>
    <w:rsid w:val="00B728D0"/>
    <w:rsid w:val="00B85422"/>
    <w:rsid w:val="00BC695F"/>
    <w:rsid w:val="00BD6CDE"/>
    <w:rsid w:val="00BE091D"/>
    <w:rsid w:val="00BE455F"/>
    <w:rsid w:val="00BE7C75"/>
    <w:rsid w:val="00BF376C"/>
    <w:rsid w:val="00C071EF"/>
    <w:rsid w:val="00C31F69"/>
    <w:rsid w:val="00C34F14"/>
    <w:rsid w:val="00C57F7A"/>
    <w:rsid w:val="00C607E5"/>
    <w:rsid w:val="00C61988"/>
    <w:rsid w:val="00CB2E6C"/>
    <w:rsid w:val="00CC1A43"/>
    <w:rsid w:val="00D033E5"/>
    <w:rsid w:val="00D31437"/>
    <w:rsid w:val="00D534B3"/>
    <w:rsid w:val="00D80350"/>
    <w:rsid w:val="00DC340A"/>
    <w:rsid w:val="00DD342D"/>
    <w:rsid w:val="00E05568"/>
    <w:rsid w:val="00E302FF"/>
    <w:rsid w:val="00E547C9"/>
    <w:rsid w:val="00E7123E"/>
    <w:rsid w:val="00E87BC6"/>
    <w:rsid w:val="00E93386"/>
    <w:rsid w:val="00EF264E"/>
    <w:rsid w:val="00EF574D"/>
    <w:rsid w:val="00EF7E9C"/>
    <w:rsid w:val="00F100B6"/>
    <w:rsid w:val="00F23A9D"/>
    <w:rsid w:val="00F24322"/>
    <w:rsid w:val="00F26E7B"/>
    <w:rsid w:val="00F33A80"/>
    <w:rsid w:val="00F43BA4"/>
    <w:rsid w:val="00F53197"/>
    <w:rsid w:val="00F70855"/>
    <w:rsid w:val="00FB4C92"/>
    <w:rsid w:val="00FC2619"/>
    <w:rsid w:val="00FF273D"/>
    <w:rsid w:val="00FF4F6B"/>
    <w:rsid w:val="00FF59B3"/>
    <w:rsid w:val="0370C1C5"/>
    <w:rsid w:val="1949E4E1"/>
    <w:rsid w:val="1AFEE698"/>
    <w:rsid w:val="26BF56EE"/>
    <w:rsid w:val="2B4434BC"/>
    <w:rsid w:val="2DAE77A2"/>
    <w:rsid w:val="3903AB4E"/>
    <w:rsid w:val="39FA0EDB"/>
    <w:rsid w:val="402C0341"/>
    <w:rsid w:val="45DBD562"/>
    <w:rsid w:val="4777A5C3"/>
    <w:rsid w:val="49B9BD2A"/>
    <w:rsid w:val="4B3272F7"/>
    <w:rsid w:val="4C595D60"/>
    <w:rsid w:val="4E5EA19C"/>
    <w:rsid w:val="514FB370"/>
    <w:rsid w:val="539B4BF4"/>
    <w:rsid w:val="620F4669"/>
    <w:rsid w:val="7BBB11A2"/>
    <w:rsid w:val="7CA6E70F"/>
    <w:rsid w:val="7D43E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3pt"/>
    </o:shapedefaults>
    <o:shapelayout v:ext="edit">
      <o:idmap v:ext="edit" data="1"/>
    </o:shapelayout>
  </w:shapeDefaults>
  <w:decimalSymbol w:val="."/>
  <w:listSeparator w:val=","/>
  <w14:docId w14:val="183B98B2"/>
  <w15:chartTrackingRefBased/>
  <w15:docId w15:val="{F252E1B4-9A63-4B7C-90B5-8CD6831A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firstLine="720"/>
      <w:jc w:val="center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spacing w:line="480" w:lineRule="auto"/>
      <w:ind w:firstLine="720"/>
      <w:jc w:val="both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3DF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E7C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7C75"/>
  </w:style>
  <w:style w:type="paragraph" w:styleId="Header">
    <w:name w:val="header"/>
    <w:basedOn w:val="Normal"/>
    <w:rsid w:val="00BE7C75"/>
    <w:pPr>
      <w:tabs>
        <w:tab w:val="center" w:pos="4320"/>
        <w:tab w:val="right" w:pos="8640"/>
      </w:tabs>
    </w:pPr>
  </w:style>
  <w:style w:type="character" w:customStyle="1" w:styleId="Heading6Char">
    <w:name w:val="Heading 6 Char"/>
    <w:link w:val="Heading6"/>
    <w:rsid w:val="00282904"/>
    <w:rPr>
      <w:rFonts w:ascii="Arial" w:hAnsi="Arial" w:cs="Arial"/>
      <w:b/>
      <w:bCs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A26C-2A79-472A-9320-6BF5CFD5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1012</Characters>
  <Application>Microsoft Office Word</Application>
  <DocSecurity>4</DocSecurity>
  <Lines>40</Lines>
  <Paragraphs>21</Paragraphs>
  <ScaleCrop>false</ScaleCrop>
  <Company>Miami-Dade County Clerk of Courts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COUNTY COURT IN AND FOR MIAMI-DADE COUNTY,  FLORIDA</dc:title>
  <dc:subject/>
  <dc:creator>nobody</dc:creator>
  <cp:keywords/>
  <cp:lastModifiedBy>Gonzalez, Claudia</cp:lastModifiedBy>
  <cp:revision>2</cp:revision>
  <cp:lastPrinted>2019-10-28T17:47:00Z</cp:lastPrinted>
  <dcterms:created xsi:type="dcterms:W3CDTF">2023-09-07T13:14:00Z</dcterms:created>
  <dcterms:modified xsi:type="dcterms:W3CDTF">2023-09-07T13:14:00Z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a9d8bbc82a8db2af4ce1941060d25ae14ac988ebd71010cea698ddc59d419c99</vt:lpwstr>
  </property>
</Properties>
</file>