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1C32" w14:textId="77777777" w:rsidR="00CD7E4E" w:rsidRPr="00CD7E4E" w:rsidRDefault="00CD7E4E" w:rsidP="00CD7E4E">
      <w:pPr>
        <w:widowControl w:val="0"/>
        <w:autoSpaceDE w:val="0"/>
        <w:autoSpaceDN w:val="0"/>
        <w:spacing w:after="0" w:line="276" w:lineRule="exact"/>
        <w:jc w:val="center"/>
        <w:rPr>
          <w:rFonts w:ascii="Times New Roman" w:eastAsia="Times New Roman" w:hAnsi="Times New Roman" w:cs="Times New Roman"/>
          <w:noProof/>
          <w:kern w:val="0"/>
          <w14:ligatures w14:val="none"/>
        </w:rPr>
      </w:pPr>
      <w:r w:rsidRPr="00CD7E4E">
        <w:rPr>
          <w:rFonts w:ascii="Times New Roman" w:eastAsia="Times New Roman" w:hAnsi="Times New Roman" w:cs="Times New Roman"/>
          <w:noProof/>
          <w:kern w:val="0"/>
          <w14:ligatures w14:val="none"/>
        </w:rPr>
        <w:t>IN THE CIRCUIT COURT OF THE ELEVENTH JUDICIAL CIRCUIT</w:t>
      </w:r>
    </w:p>
    <w:p w14:paraId="7CDF6009" w14:textId="77777777" w:rsidR="00CD7E4E" w:rsidRPr="00CD7E4E" w:rsidRDefault="00CD7E4E" w:rsidP="00CD7E4E">
      <w:pPr>
        <w:widowControl w:val="0"/>
        <w:autoSpaceDE w:val="0"/>
        <w:autoSpaceDN w:val="0"/>
        <w:spacing w:after="0" w:line="276" w:lineRule="exact"/>
        <w:jc w:val="center"/>
        <w:rPr>
          <w:rFonts w:ascii="Times New Roman" w:eastAsia="Times New Roman" w:hAnsi="Times New Roman" w:cs="Times New Roman"/>
          <w:noProof/>
          <w:kern w:val="0"/>
          <w14:ligatures w14:val="none"/>
        </w:rPr>
      </w:pPr>
      <w:r w:rsidRPr="00CD7E4E">
        <w:rPr>
          <w:rFonts w:ascii="Times New Roman" w:eastAsia="Times New Roman" w:hAnsi="Times New Roman" w:cs="Times New Roman"/>
          <w:noProof/>
          <w:kern w:val="0"/>
          <w14:ligatures w14:val="none"/>
        </w:rPr>
        <w:t>IN AND FOR MIAMI-DADE COUNTY, FLORIDA</w:t>
      </w:r>
    </w:p>
    <w:p w14:paraId="20742A1D" w14:textId="77777777" w:rsidR="00CD7E4E" w:rsidRPr="00CD7E4E" w:rsidRDefault="00CD7E4E" w:rsidP="00CD7E4E">
      <w:pPr>
        <w:widowControl w:val="0"/>
        <w:autoSpaceDE w:val="0"/>
        <w:autoSpaceDN w:val="0"/>
        <w:spacing w:after="0" w:line="276" w:lineRule="exact"/>
        <w:jc w:val="center"/>
        <w:rPr>
          <w:rFonts w:ascii="Times New Roman" w:eastAsia="Times New Roman" w:hAnsi="Times New Roman" w:cs="Times New Roman"/>
          <w:noProof/>
          <w:kern w:val="0"/>
          <w14:ligatures w14:val="none"/>
        </w:rPr>
      </w:pPr>
    </w:p>
    <w:p w14:paraId="116C2155" w14:textId="77777777" w:rsid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p>
    <w:p w14:paraId="2380634B" w14:textId="6A5889A4"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r>
      <w:r w:rsidRPr="00CD7E4E">
        <w:rPr>
          <w:rFonts w:ascii="Times New Roman" w:eastAsia="Times New Roman" w:hAnsi="Times New Roman" w:cs="Times New Roman"/>
          <w:noProof/>
          <w:kern w:val="0"/>
          <w14:ligatures w14:val="none"/>
        </w:rPr>
        <w:tab/>
      </w:r>
      <w:r w:rsidRPr="00CD7E4E">
        <w:rPr>
          <w:rFonts w:ascii="Times New Roman" w:eastAsia="Times New Roman" w:hAnsi="Times New Roman" w:cs="Times New Roman"/>
          <w:noProof/>
          <w:kern w:val="0"/>
          <w14:ligatures w14:val="none"/>
        </w:rPr>
        <w:tab/>
      </w:r>
      <w:r w:rsidRPr="00CD7E4E">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r>
      <w:r w:rsidRPr="00CD7E4E">
        <w:rPr>
          <w:rFonts w:ascii="Times New Roman" w:eastAsia="Times New Roman" w:hAnsi="Times New Roman" w:cs="Times New Roman"/>
          <w:noProof/>
          <w:kern w:val="0"/>
          <w14:ligatures w14:val="none"/>
        </w:rPr>
        <w:t>CASE NO. 20</w:t>
      </w:r>
      <w:r>
        <w:rPr>
          <w:rFonts w:ascii="Times New Roman" w:eastAsia="Times New Roman" w:hAnsi="Times New Roman" w:cs="Times New Roman"/>
          <w:noProof/>
          <w:kern w:val="0"/>
          <w14:ligatures w14:val="none"/>
        </w:rPr>
        <w:t>___</w:t>
      </w:r>
      <w:r w:rsidRPr="00CD7E4E">
        <w:rPr>
          <w:rFonts w:ascii="Times New Roman" w:eastAsia="Times New Roman" w:hAnsi="Times New Roman" w:cs="Times New Roman"/>
          <w:noProof/>
          <w:kern w:val="0"/>
          <w14:ligatures w14:val="none"/>
        </w:rPr>
        <w:t>-</w:t>
      </w:r>
      <w:r>
        <w:rPr>
          <w:rFonts w:ascii="Times New Roman" w:eastAsia="Times New Roman" w:hAnsi="Times New Roman" w:cs="Times New Roman"/>
          <w:noProof/>
          <w:kern w:val="0"/>
          <w14:ligatures w14:val="none"/>
        </w:rPr>
        <w:t>_______</w:t>
      </w:r>
      <w:r w:rsidRPr="00CD7E4E">
        <w:rPr>
          <w:rFonts w:ascii="Times New Roman" w:eastAsia="Times New Roman" w:hAnsi="Times New Roman" w:cs="Times New Roman"/>
          <w:noProof/>
          <w:kern w:val="0"/>
          <w14:ligatures w14:val="none"/>
        </w:rPr>
        <w:t>-</w:t>
      </w:r>
      <w:r>
        <w:rPr>
          <w:rFonts w:ascii="Times New Roman" w:eastAsia="Times New Roman" w:hAnsi="Times New Roman" w:cs="Times New Roman"/>
          <w:noProof/>
          <w:kern w:val="0"/>
          <w14:ligatures w14:val="none"/>
        </w:rPr>
        <w:t>CA-01</w:t>
      </w:r>
      <w:r w:rsidRPr="00CD7E4E">
        <w:rPr>
          <w:rFonts w:ascii="Times New Roman" w:eastAsia="Times New Roman" w:hAnsi="Times New Roman" w:cs="Times New Roman"/>
          <w:noProof/>
          <w:kern w:val="0"/>
          <w14:ligatures w14:val="none"/>
        </w:rPr>
        <w:t xml:space="preserve"> </w:t>
      </w:r>
    </w:p>
    <w:p w14:paraId="0F6DF609" w14:textId="7FF03041" w:rsidR="00CD7E4E" w:rsidRPr="00CD7E4E" w:rsidRDefault="00CD7E4E" w:rsidP="00CD7E4E">
      <w:pPr>
        <w:widowControl w:val="0"/>
        <w:autoSpaceDE w:val="0"/>
        <w:autoSpaceDN w:val="0"/>
        <w:spacing w:after="0" w:line="276" w:lineRule="exact"/>
        <w:ind w:left="4320" w:firstLine="720"/>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SECTION: CA13</w:t>
      </w:r>
      <w:r w:rsidRPr="00CD7E4E">
        <w:rPr>
          <w:rFonts w:ascii="Times New Roman" w:eastAsia="Times New Roman" w:hAnsi="Times New Roman" w:cs="Times New Roman"/>
          <w:noProof/>
          <w:kern w:val="0"/>
          <w14:ligatures w14:val="none"/>
        </w:rPr>
        <w:t xml:space="preserve"> </w:t>
      </w:r>
    </w:p>
    <w:p w14:paraId="08847D2E" w14:textId="4108BFB8"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_________________</w:t>
      </w:r>
      <w:r w:rsidRPr="00CD7E4E">
        <w:rPr>
          <w:rFonts w:ascii="Times New Roman" w:eastAsia="Times New Roman" w:hAnsi="Times New Roman" w:cs="Times New Roman"/>
          <w:noProof/>
          <w:kern w:val="0"/>
          <w14:ligatures w14:val="none"/>
        </w:rPr>
        <w:t xml:space="preserve">, </w:t>
      </w:r>
      <w:r>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r>
      <w:r>
        <w:rPr>
          <w:rFonts w:ascii="Times New Roman" w:eastAsia="Times New Roman" w:hAnsi="Times New Roman" w:cs="Times New Roman"/>
          <w:noProof/>
          <w:kern w:val="0"/>
          <w14:ligatures w14:val="none"/>
        </w:rPr>
        <w:tab/>
        <w:t>JUDGE: JAVIER ENRIQUEZ</w:t>
      </w:r>
    </w:p>
    <w:p w14:paraId="5DC3133E" w14:textId="3A1EE2A8"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Plaintiff(s)</w:t>
      </w:r>
      <w:r w:rsidRPr="00CD7E4E">
        <w:rPr>
          <w:rFonts w:ascii="Times New Roman" w:eastAsia="Times New Roman" w:hAnsi="Times New Roman" w:cs="Times New Roman"/>
          <w:noProof/>
          <w:kern w:val="0"/>
          <w14:ligatures w14:val="none"/>
        </w:rPr>
        <w:t xml:space="preserve">, </w:t>
      </w:r>
    </w:p>
    <w:p w14:paraId="1FC620F2" w14:textId="77777777"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p>
    <w:p w14:paraId="0EEA9B37" w14:textId="0BBADF74"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vs.</w:t>
      </w:r>
    </w:p>
    <w:p w14:paraId="59514267" w14:textId="77777777"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p>
    <w:p w14:paraId="7AB07DFA" w14:textId="77777777" w:rsid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_________________</w:t>
      </w:r>
      <w:r w:rsidRPr="00CD7E4E">
        <w:rPr>
          <w:rFonts w:ascii="Times New Roman" w:eastAsia="Times New Roman" w:hAnsi="Times New Roman" w:cs="Times New Roman"/>
          <w:noProof/>
          <w:kern w:val="0"/>
          <w14:ligatures w14:val="none"/>
        </w:rPr>
        <w:t>,</w:t>
      </w:r>
    </w:p>
    <w:p w14:paraId="06A84AE6" w14:textId="15FA92EC"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Defendant(s)</w:t>
      </w:r>
      <w:r w:rsidRPr="00CD7E4E">
        <w:rPr>
          <w:rFonts w:ascii="Times New Roman" w:eastAsia="Times New Roman" w:hAnsi="Times New Roman" w:cs="Times New Roman"/>
          <w:noProof/>
          <w:kern w:val="0"/>
          <w14:ligatures w14:val="none"/>
        </w:rPr>
        <w:t xml:space="preserve">. </w:t>
      </w:r>
    </w:p>
    <w:p w14:paraId="014E0B29" w14:textId="7FA7C04C" w:rsidR="00CD7E4E" w:rsidRPr="00CD7E4E" w:rsidRDefault="00CD7E4E" w:rsidP="00CD7E4E">
      <w:pPr>
        <w:widowControl w:val="0"/>
        <w:autoSpaceDE w:val="0"/>
        <w:autoSpaceDN w:val="0"/>
        <w:spacing w:after="0" w:line="276" w:lineRule="exact"/>
        <w:rPr>
          <w:rFonts w:ascii="Times New Roman" w:eastAsia="Times New Roman" w:hAnsi="Times New Roman" w:cs="Times New Roman"/>
          <w:noProof/>
          <w:kern w:val="0"/>
          <w14:ligatures w14:val="none"/>
        </w:rPr>
      </w:pPr>
      <w:r w:rsidRPr="00CD7E4E">
        <w:rPr>
          <w:rFonts w:ascii="Times New Roman" w:eastAsia="Times New Roman" w:hAnsi="Times New Roman" w:cs="Times New Roman"/>
          <w:noProof/>
          <w:kern w:val="0"/>
          <w14:ligatures w14:val="none"/>
        </w:rPr>
        <w:t>_____</w:t>
      </w:r>
      <w:r>
        <w:rPr>
          <w:rFonts w:ascii="Times New Roman" w:eastAsia="Times New Roman" w:hAnsi="Times New Roman" w:cs="Times New Roman"/>
          <w:noProof/>
          <w:kern w:val="0"/>
          <w14:ligatures w14:val="none"/>
        </w:rPr>
        <w:t>_______</w:t>
      </w:r>
      <w:r w:rsidRPr="00CD7E4E">
        <w:rPr>
          <w:rFonts w:ascii="Times New Roman" w:eastAsia="Times New Roman" w:hAnsi="Times New Roman" w:cs="Times New Roman"/>
          <w:noProof/>
          <w:kern w:val="0"/>
          <w14:ligatures w14:val="none"/>
        </w:rPr>
        <w:t>___________________/</w:t>
      </w:r>
    </w:p>
    <w:p w14:paraId="2A0EE0D0" w14:textId="77777777" w:rsidR="00CD7E4E" w:rsidRPr="00CD7E4E" w:rsidRDefault="00CD7E4E" w:rsidP="00CD7E4E">
      <w:pPr>
        <w:widowControl w:val="0"/>
        <w:autoSpaceDE w:val="0"/>
        <w:autoSpaceDN w:val="0"/>
        <w:spacing w:after="0" w:line="240" w:lineRule="auto"/>
        <w:jc w:val="center"/>
        <w:rPr>
          <w:rFonts w:ascii="Times New Roman" w:eastAsia="Times New Roman" w:hAnsi="Times New Roman" w:cs="Times New Roman"/>
          <w:b/>
          <w:bCs/>
          <w:kern w:val="0"/>
          <w:u w:val="single"/>
          <w14:ligatures w14:val="none"/>
        </w:rPr>
      </w:pPr>
    </w:p>
    <w:p w14:paraId="23B85823" w14:textId="153658BD" w:rsidR="00712D1B" w:rsidRDefault="00CD7E4E" w:rsidP="00CD7E4E">
      <w:pPr>
        <w:jc w:val="center"/>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JURY INSTRUCTIONS</w:t>
      </w:r>
    </w:p>
    <w:p w14:paraId="00A27DD2" w14:textId="77777777" w:rsidR="00CD7E4E" w:rsidRDefault="00CD7E4E"/>
    <w:p w14:paraId="51C3D1F2" w14:textId="77777777" w:rsidR="00CD7E4E" w:rsidRDefault="00CD7E4E" w:rsidP="00CD7E4E">
      <w:pPr>
        <w:pStyle w:val="NormalWeb"/>
        <w:jc w:val="center"/>
        <w:rPr>
          <w:color w:val="000000"/>
          <w:sz w:val="27"/>
          <w:szCs w:val="27"/>
        </w:rPr>
      </w:pPr>
      <w:r>
        <w:rPr>
          <w:color w:val="000000"/>
          <w:sz w:val="27"/>
          <w:szCs w:val="27"/>
        </w:rPr>
        <w:t>101.1 OATH OF JURORS BEFORE VOIR DIRE</w:t>
      </w:r>
    </w:p>
    <w:p w14:paraId="605A16D1" w14:textId="77777777" w:rsidR="00CD7E4E" w:rsidRPr="00CD7E4E" w:rsidRDefault="00CD7E4E" w:rsidP="00CD7E4E">
      <w:pPr>
        <w:pStyle w:val="NormalWeb"/>
        <w:jc w:val="both"/>
        <w:rPr>
          <w:b/>
          <w:bCs/>
          <w:color w:val="000000"/>
          <w:sz w:val="27"/>
          <w:szCs w:val="27"/>
        </w:rPr>
      </w:pPr>
      <w:r w:rsidRPr="00CD7E4E">
        <w:rPr>
          <w:b/>
          <w:bCs/>
          <w:color w:val="000000"/>
          <w:sz w:val="27"/>
          <w:szCs w:val="27"/>
        </w:rPr>
        <w:t>Do you solemnly swear or affirm that you will answer truthfully all questions asked of you as prospective jurors [so help you God]?</w:t>
      </w:r>
    </w:p>
    <w:p w14:paraId="3379C1EC" w14:textId="77777777" w:rsidR="00CD7E4E" w:rsidRDefault="00CD7E4E"/>
    <w:p w14:paraId="62BC7BE0" w14:textId="77777777" w:rsidR="00CD7E4E" w:rsidRDefault="00CD7E4E" w:rsidP="00CD7E4E">
      <w:pPr>
        <w:pStyle w:val="NormalWeb"/>
        <w:jc w:val="center"/>
        <w:rPr>
          <w:color w:val="000000"/>
          <w:sz w:val="27"/>
          <w:szCs w:val="27"/>
        </w:rPr>
      </w:pPr>
      <w:r>
        <w:rPr>
          <w:color w:val="000000"/>
          <w:sz w:val="27"/>
          <w:szCs w:val="27"/>
        </w:rPr>
        <w:t>201.1 DESCRIPTION OF THE CASE (PRIOR TO VOIR DIRE)</w:t>
      </w:r>
    </w:p>
    <w:p w14:paraId="559048BF" w14:textId="6285C854" w:rsidR="00CD7E4E" w:rsidRPr="00CD7E4E" w:rsidRDefault="00CD7E4E" w:rsidP="00CD7E4E">
      <w:pPr>
        <w:pStyle w:val="NormalWeb"/>
        <w:jc w:val="both"/>
        <w:rPr>
          <w:b/>
          <w:bCs/>
          <w:color w:val="000000"/>
          <w:sz w:val="27"/>
          <w:szCs w:val="27"/>
        </w:rPr>
      </w:pPr>
      <w:r w:rsidRPr="00CD7E4E">
        <w:rPr>
          <w:b/>
          <w:bCs/>
          <w:color w:val="000000"/>
          <w:sz w:val="27"/>
          <w:szCs w:val="27"/>
        </w:rPr>
        <w:t>Welcome. Now that you have been sworn, I’d like to give you an idea about what we are here to do.</w:t>
      </w:r>
    </w:p>
    <w:p w14:paraId="1B43BD1A" w14:textId="77777777" w:rsidR="00CD7E4E" w:rsidRPr="00CD7E4E" w:rsidRDefault="00CD7E4E" w:rsidP="00CD7E4E">
      <w:pPr>
        <w:pStyle w:val="NormalWeb"/>
        <w:jc w:val="both"/>
        <w:rPr>
          <w:b/>
          <w:bCs/>
          <w:color w:val="000000"/>
          <w:sz w:val="27"/>
          <w:szCs w:val="27"/>
        </w:rPr>
      </w:pPr>
      <w:r w:rsidRPr="00CD7E4E">
        <w:rPr>
          <w:b/>
          <w:bCs/>
          <w:color w:val="000000"/>
          <w:sz w:val="27"/>
          <w:szCs w:val="27"/>
        </w:rPr>
        <w:t xml:space="preserve">This is a civil trial. A civil trial is different from a criminal case, where a defendant is charged by the state prosecutor </w:t>
      </w:r>
      <w:proofErr w:type="gramStart"/>
      <w:r w:rsidRPr="00CD7E4E">
        <w:rPr>
          <w:b/>
          <w:bCs/>
          <w:color w:val="000000"/>
          <w:sz w:val="27"/>
          <w:szCs w:val="27"/>
        </w:rPr>
        <w:t>with</w:t>
      </w:r>
      <w:proofErr w:type="gramEnd"/>
      <w:r w:rsidRPr="00CD7E4E">
        <w:rPr>
          <w:b/>
          <w:bCs/>
          <w:color w:val="000000"/>
          <w:sz w:val="27"/>
          <w:szCs w:val="27"/>
        </w:rPr>
        <w:t xml:space="preserve"> committing a crime. The subject of a civil trial is a disagreement between people or companies [or others, as appropriate], where the claims of one or more of these parties have been brought to court to be resolved. It is called “a trial of a lawsuit.”</w:t>
      </w:r>
    </w:p>
    <w:p w14:paraId="10BA4FA3" w14:textId="416339EC" w:rsidR="00CD7E4E" w:rsidRPr="00CD7E4E" w:rsidRDefault="00CD7E4E" w:rsidP="00CD7E4E">
      <w:pPr>
        <w:pStyle w:val="NormalWeb"/>
        <w:jc w:val="both"/>
        <w:rPr>
          <w:b/>
          <w:bCs/>
          <w:color w:val="000000"/>
          <w:sz w:val="27"/>
          <w:szCs w:val="27"/>
        </w:rPr>
      </w:pPr>
      <w:r w:rsidRPr="00CD7E4E">
        <w:rPr>
          <w:b/>
          <w:bCs/>
          <w:color w:val="000000"/>
          <w:sz w:val="27"/>
          <w:szCs w:val="27"/>
        </w:rPr>
        <w:t>This is a case about (</w:t>
      </w:r>
      <w:proofErr w:type="gramStart"/>
      <w:r w:rsidRPr="00CD7E4E">
        <w:rPr>
          <w:b/>
          <w:bCs/>
          <w:color w:val="000000"/>
          <w:sz w:val="27"/>
          <w:szCs w:val="27"/>
        </w:rPr>
        <w:t>insert</w:t>
      </w:r>
      <w:proofErr w:type="gramEnd"/>
      <w:r w:rsidRPr="00CD7E4E">
        <w:rPr>
          <w:b/>
          <w:bCs/>
          <w:color w:val="000000"/>
          <w:sz w:val="27"/>
          <w:szCs w:val="27"/>
        </w:rPr>
        <w:t xml:space="preserve"> brief description of claim(s) and defense(s) brought to trial in this case).</w:t>
      </w:r>
    </w:p>
    <w:p w14:paraId="568DD4BD" w14:textId="77777777" w:rsidR="00CD7E4E" w:rsidRPr="00CD7E4E" w:rsidRDefault="00CD7E4E" w:rsidP="00CD7E4E">
      <w:pPr>
        <w:pStyle w:val="NormalWeb"/>
        <w:jc w:val="both"/>
        <w:rPr>
          <w:b/>
          <w:bCs/>
          <w:color w:val="000000"/>
          <w:sz w:val="27"/>
          <w:szCs w:val="27"/>
        </w:rPr>
      </w:pPr>
      <w:r w:rsidRPr="00CD7E4E">
        <w:rPr>
          <w:b/>
          <w:bCs/>
          <w:color w:val="000000"/>
          <w:sz w:val="27"/>
          <w:szCs w:val="27"/>
        </w:rPr>
        <w:t>The incident involved in this case occurred on (date) at (location). (Add any other information relevant to voir dire).</w:t>
      </w:r>
    </w:p>
    <w:p w14:paraId="1A273D2A" w14:textId="77777777" w:rsidR="00CD7E4E" w:rsidRDefault="00CD7E4E" w:rsidP="00CD7E4E">
      <w:pPr>
        <w:pStyle w:val="NormalWeb"/>
        <w:jc w:val="both"/>
        <w:rPr>
          <w:b/>
          <w:bCs/>
          <w:color w:val="000000"/>
          <w:sz w:val="27"/>
          <w:szCs w:val="27"/>
        </w:rPr>
      </w:pPr>
      <w:r w:rsidRPr="00CD7E4E">
        <w:rPr>
          <w:b/>
          <w:bCs/>
          <w:color w:val="000000"/>
          <w:sz w:val="27"/>
          <w:szCs w:val="27"/>
        </w:rPr>
        <w:t>The principal witnesses who will testify in this case are (list witnesses).</w:t>
      </w:r>
    </w:p>
    <w:p w14:paraId="5089CF7D" w14:textId="77777777" w:rsidR="008C7570" w:rsidRDefault="008C7570" w:rsidP="00CD7E4E">
      <w:pPr>
        <w:pStyle w:val="NormalWeb"/>
        <w:jc w:val="both"/>
        <w:rPr>
          <w:b/>
          <w:bCs/>
          <w:color w:val="000000"/>
          <w:sz w:val="27"/>
          <w:szCs w:val="27"/>
        </w:rPr>
      </w:pPr>
    </w:p>
    <w:p w14:paraId="21BC588A" w14:textId="7FC83B07" w:rsidR="008C7570" w:rsidRPr="00CD7E4E" w:rsidRDefault="008C7570" w:rsidP="008C7570">
      <w:pPr>
        <w:pStyle w:val="NormalWeb"/>
        <w:rPr>
          <w:b/>
          <w:bCs/>
          <w:color w:val="000000"/>
          <w:sz w:val="27"/>
          <w:szCs w:val="27"/>
        </w:rPr>
      </w:pPr>
      <w:r w:rsidRPr="00FA13C2">
        <w:rPr>
          <w:b/>
          <w:bCs/>
          <w:color w:val="000000"/>
          <w:sz w:val="27"/>
          <w:szCs w:val="27"/>
        </w:rPr>
        <w:t xml:space="preserve">Does anyone </w:t>
      </w:r>
      <w:r>
        <w:rPr>
          <w:b/>
          <w:bCs/>
          <w:color w:val="000000"/>
          <w:sz w:val="27"/>
          <w:szCs w:val="27"/>
        </w:rPr>
        <w:t xml:space="preserve">recognize any of these individuals as someone to whom you are related by </w:t>
      </w:r>
      <w:r w:rsidR="00B76985">
        <w:rPr>
          <w:b/>
          <w:bCs/>
          <w:color w:val="000000"/>
          <w:sz w:val="27"/>
          <w:szCs w:val="27"/>
        </w:rPr>
        <w:t xml:space="preserve">blood or marriage or someone with whom you are </w:t>
      </w:r>
      <w:proofErr w:type="gramStart"/>
      <w:r w:rsidR="00B76985">
        <w:rPr>
          <w:b/>
          <w:bCs/>
          <w:color w:val="000000"/>
          <w:sz w:val="27"/>
          <w:szCs w:val="27"/>
        </w:rPr>
        <w:t>acquainted</w:t>
      </w:r>
      <w:proofErr w:type="gramEnd"/>
      <w:r w:rsidR="00B76985">
        <w:rPr>
          <w:b/>
          <w:bCs/>
          <w:color w:val="000000"/>
          <w:sz w:val="27"/>
          <w:szCs w:val="27"/>
        </w:rPr>
        <w:t xml:space="preserve"> through a professional, business or social relationship? </w:t>
      </w:r>
    </w:p>
    <w:p w14:paraId="129CBAF1" w14:textId="77777777" w:rsidR="008C7570" w:rsidRPr="00CD7E4E" w:rsidRDefault="008C7570" w:rsidP="00CD7E4E">
      <w:pPr>
        <w:pStyle w:val="NormalWeb"/>
        <w:jc w:val="both"/>
        <w:rPr>
          <w:b/>
          <w:bCs/>
          <w:color w:val="000000"/>
          <w:sz w:val="27"/>
          <w:szCs w:val="27"/>
        </w:rPr>
      </w:pPr>
    </w:p>
    <w:p w14:paraId="2579B694" w14:textId="564CBD2C" w:rsidR="00CD7E4E" w:rsidRPr="00CD7E4E" w:rsidRDefault="00CD7E4E" w:rsidP="00CD7E4E">
      <w:pPr>
        <w:pStyle w:val="NormalWeb"/>
        <w:jc w:val="center"/>
        <w:rPr>
          <w:color w:val="000000"/>
          <w:sz w:val="27"/>
          <w:szCs w:val="27"/>
        </w:rPr>
      </w:pPr>
      <w:r>
        <w:rPr>
          <w:color w:val="000000"/>
          <w:sz w:val="27"/>
          <w:szCs w:val="27"/>
        </w:rPr>
        <w:t>2</w:t>
      </w:r>
      <w:r w:rsidRPr="00CD7E4E">
        <w:rPr>
          <w:color w:val="000000"/>
          <w:sz w:val="27"/>
          <w:szCs w:val="27"/>
        </w:rPr>
        <w:t>01.2 INTRODUCTION OF PARTICIPANTS AND THEIR ROLES</w:t>
      </w:r>
    </w:p>
    <w:p w14:paraId="495E20E2" w14:textId="77777777" w:rsidR="00CD7E4E" w:rsidRPr="00CD7E4E" w:rsidRDefault="00CD7E4E" w:rsidP="00CD7E4E">
      <w:pPr>
        <w:pStyle w:val="NormalWeb"/>
        <w:rPr>
          <w:i/>
          <w:iCs/>
          <w:color w:val="000000"/>
          <w:sz w:val="27"/>
          <w:szCs w:val="27"/>
        </w:rPr>
      </w:pPr>
      <w:r w:rsidRPr="00CD7E4E">
        <w:rPr>
          <w:i/>
          <w:iCs/>
          <w:color w:val="000000"/>
          <w:sz w:val="27"/>
          <w:szCs w:val="27"/>
        </w:rPr>
        <w:t>Who are the people here and what do they do?</w:t>
      </w:r>
    </w:p>
    <w:p w14:paraId="3B206521" w14:textId="77777777" w:rsidR="00CD7E4E" w:rsidRPr="00CD7E4E" w:rsidRDefault="00CD7E4E" w:rsidP="00CD7E4E">
      <w:pPr>
        <w:pStyle w:val="NormalWeb"/>
        <w:jc w:val="both"/>
        <w:rPr>
          <w:b/>
          <w:bCs/>
          <w:color w:val="000000"/>
          <w:sz w:val="27"/>
          <w:szCs w:val="27"/>
        </w:rPr>
      </w:pPr>
      <w:r w:rsidRPr="00CD7E4E">
        <w:rPr>
          <w:b/>
          <w:bCs/>
          <w:color w:val="000000"/>
          <w:sz w:val="27"/>
          <w:szCs w:val="27"/>
        </w:rPr>
        <w:t xml:space="preserve">Judge/Court: I am the Judge. You may hear people occasionally refer to me as “The Court.” That is the formal name for my role. My job is to maintain order and decide how to apply the rules of the law to the trial. I will also explain various rules to you that you will need to know </w:t>
      </w:r>
      <w:proofErr w:type="gramStart"/>
      <w:r w:rsidRPr="00CD7E4E">
        <w:rPr>
          <w:b/>
          <w:bCs/>
          <w:color w:val="000000"/>
          <w:sz w:val="27"/>
          <w:szCs w:val="27"/>
        </w:rPr>
        <w:t>in order to</w:t>
      </w:r>
      <w:proofErr w:type="gramEnd"/>
      <w:r w:rsidRPr="00CD7E4E">
        <w:rPr>
          <w:b/>
          <w:bCs/>
          <w:color w:val="000000"/>
          <w:sz w:val="27"/>
          <w:szCs w:val="27"/>
        </w:rPr>
        <w:t xml:space="preserve"> do your job as the jury. It is my job to remain neutral on the issues of this lawsuit.</w:t>
      </w:r>
    </w:p>
    <w:p w14:paraId="64D47376" w14:textId="77777777" w:rsidR="00CD7E4E" w:rsidRPr="00CD7E4E" w:rsidRDefault="00CD7E4E" w:rsidP="00CD7E4E">
      <w:pPr>
        <w:pStyle w:val="NormalWeb"/>
        <w:jc w:val="both"/>
        <w:rPr>
          <w:b/>
          <w:bCs/>
          <w:color w:val="000000"/>
          <w:sz w:val="27"/>
          <w:szCs w:val="27"/>
        </w:rPr>
      </w:pPr>
      <w:r w:rsidRPr="00CD7E4E">
        <w:rPr>
          <w:b/>
          <w:bCs/>
          <w:color w:val="000000"/>
          <w:sz w:val="27"/>
          <w:szCs w:val="27"/>
        </w:rPr>
        <w:t>Parties: A party who files a lawsuit is called the Plaintiff. A party that is sued is called the Defendant.</w:t>
      </w:r>
    </w:p>
    <w:p w14:paraId="455E52DA" w14:textId="77777777" w:rsidR="00CD7E4E" w:rsidRPr="00CD7E4E" w:rsidRDefault="00CD7E4E" w:rsidP="00CD7E4E">
      <w:pPr>
        <w:pStyle w:val="NormalWeb"/>
        <w:jc w:val="both"/>
        <w:rPr>
          <w:b/>
          <w:bCs/>
          <w:color w:val="000000"/>
          <w:sz w:val="27"/>
          <w:szCs w:val="27"/>
        </w:rPr>
      </w:pPr>
      <w:r w:rsidRPr="00CD7E4E">
        <w:rPr>
          <w:b/>
          <w:bCs/>
          <w:color w:val="000000"/>
          <w:sz w:val="27"/>
          <w:szCs w:val="27"/>
        </w:rPr>
        <w:t>Attorneys: The attorneys have the job of representing their clients. That means they speak for their client here at the trial. They have taken oaths as attorneys to do their best and to follow the rules for their profession.</w:t>
      </w:r>
    </w:p>
    <w:p w14:paraId="4E9D5EFE" w14:textId="77777777" w:rsidR="00CD7E4E" w:rsidRPr="00CD7E4E" w:rsidRDefault="00CD7E4E" w:rsidP="00CD7E4E">
      <w:pPr>
        <w:pStyle w:val="NormalWeb"/>
        <w:jc w:val="both"/>
        <w:rPr>
          <w:b/>
          <w:bCs/>
          <w:color w:val="000000"/>
          <w:sz w:val="27"/>
          <w:szCs w:val="27"/>
        </w:rPr>
      </w:pPr>
      <w:r w:rsidRPr="00CD7E4E">
        <w:rPr>
          <w:b/>
          <w:bCs/>
          <w:color w:val="000000"/>
          <w:sz w:val="27"/>
          <w:szCs w:val="27"/>
        </w:rPr>
        <w:t>Plaintiff’s Counsel: The attorney on this side of the courtroom, (introduce by name), represents (client name) and is the person who filed the lawsuit here at the courthouse. [His] [Her] job is to present [his] [her] client’s side of things to you. [He] [She] and [his] [her] client will be referred to most of the time as “the plaintiff.” (Attorney name), will you please introduce who is sitting at the table with you?</w:t>
      </w:r>
    </w:p>
    <w:p w14:paraId="06522266" w14:textId="77777777" w:rsidR="00CD7E4E" w:rsidRPr="00CD7E4E" w:rsidRDefault="00CD7E4E" w:rsidP="00CD7E4E">
      <w:pPr>
        <w:pStyle w:val="NormalWeb"/>
        <w:jc w:val="both"/>
        <w:rPr>
          <w:b/>
          <w:bCs/>
          <w:color w:val="000000"/>
          <w:sz w:val="27"/>
          <w:szCs w:val="27"/>
        </w:rPr>
      </w:pPr>
      <w:r w:rsidRPr="00CD7E4E">
        <w:rPr>
          <w:b/>
          <w:bCs/>
          <w:color w:val="000000"/>
          <w:sz w:val="27"/>
          <w:szCs w:val="27"/>
        </w:rPr>
        <w:t>[Plaintiff without Counsel: (Introduce claimant by name), on this side of the courtroom, is the person who filed the lawsuit at the courthouse. (Claimant) is not represented by an attorney and will present [his] [her] side of things to you [himself] [herself].]</w:t>
      </w:r>
    </w:p>
    <w:p w14:paraId="17FE5AA7" w14:textId="77777777" w:rsidR="00CD7E4E" w:rsidRPr="00CD7E4E" w:rsidRDefault="00CD7E4E" w:rsidP="00CD7E4E">
      <w:pPr>
        <w:pStyle w:val="NormalWeb"/>
        <w:jc w:val="both"/>
        <w:rPr>
          <w:b/>
          <w:bCs/>
          <w:color w:val="000000"/>
          <w:sz w:val="27"/>
          <w:szCs w:val="27"/>
        </w:rPr>
      </w:pPr>
      <w:r w:rsidRPr="00CD7E4E">
        <w:rPr>
          <w:b/>
          <w:bCs/>
          <w:color w:val="000000"/>
          <w:sz w:val="27"/>
          <w:szCs w:val="27"/>
        </w:rPr>
        <w:t>Defendant’s Counsel: The attorney on this side of the courtroom, (introduce by name), represents (client name), the one who has been sued. [His] [Her] job is to present [his] [her] client’s side of things to you. [He] [She] and [his] [her] client will usually be referred to here as “the defendant.” (Attorney name), will you please introduce who is sitting at the table with you?</w:t>
      </w:r>
    </w:p>
    <w:p w14:paraId="13E889F8" w14:textId="77777777" w:rsidR="00CD7E4E" w:rsidRPr="00CD7E4E" w:rsidRDefault="00CD7E4E" w:rsidP="00CD7E4E">
      <w:pPr>
        <w:pStyle w:val="NormalWeb"/>
        <w:jc w:val="both"/>
        <w:rPr>
          <w:b/>
          <w:bCs/>
          <w:color w:val="000000"/>
          <w:sz w:val="27"/>
          <w:szCs w:val="27"/>
        </w:rPr>
      </w:pPr>
      <w:r w:rsidRPr="00CD7E4E">
        <w:rPr>
          <w:b/>
          <w:bCs/>
          <w:color w:val="000000"/>
          <w:sz w:val="27"/>
          <w:szCs w:val="27"/>
        </w:rPr>
        <w:lastRenderedPageBreak/>
        <w:t>[Defendant’s Counsel: The attorney on this side of the courtroom, (introduce by name), represents (client name), the one who has been sued. [His] [Her] job is to present [his] [her] client’s side of things to you. [He] [She] and [his] [her] client will usually be referred to here as “the defendant.” [His] [Her] client (defendant uninsured or underinsured motorist carrier) is (claimant’s name) motor vehicle insurance company and provided [him] [her] [uninsured] [underinsured</w:t>
      </w:r>
      <w:proofErr w:type="gramStart"/>
      <w:r w:rsidRPr="00CD7E4E">
        <w:rPr>
          <w:b/>
          <w:bCs/>
          <w:color w:val="000000"/>
          <w:sz w:val="27"/>
          <w:szCs w:val="27"/>
        </w:rPr>
        <w:t>] motorist</w:t>
      </w:r>
      <w:proofErr w:type="gramEnd"/>
      <w:r w:rsidRPr="00CD7E4E">
        <w:rPr>
          <w:b/>
          <w:bCs/>
          <w:color w:val="000000"/>
          <w:sz w:val="27"/>
          <w:szCs w:val="27"/>
        </w:rPr>
        <w:t xml:space="preserve"> coverage, which may be available to pay some or </w:t>
      </w:r>
      <w:proofErr w:type="gramStart"/>
      <w:r w:rsidRPr="00CD7E4E">
        <w:rPr>
          <w:b/>
          <w:bCs/>
          <w:color w:val="000000"/>
          <w:sz w:val="27"/>
          <w:szCs w:val="27"/>
        </w:rPr>
        <w:t>all of</w:t>
      </w:r>
      <w:proofErr w:type="gramEnd"/>
      <w:r w:rsidRPr="00CD7E4E">
        <w:rPr>
          <w:b/>
          <w:bCs/>
          <w:color w:val="000000"/>
          <w:sz w:val="27"/>
          <w:szCs w:val="27"/>
        </w:rPr>
        <w:t xml:space="preserve"> the damages that may be awarded</w:t>
      </w:r>
      <w:proofErr w:type="gramStart"/>
      <w:r w:rsidRPr="00CD7E4E">
        <w:rPr>
          <w:b/>
          <w:bCs/>
          <w:color w:val="000000"/>
          <w:sz w:val="27"/>
          <w:szCs w:val="27"/>
        </w:rPr>
        <w:t>.]*</w:t>
      </w:r>
      <w:proofErr w:type="gramEnd"/>
    </w:p>
    <w:p w14:paraId="5B01A5A4" w14:textId="77777777" w:rsidR="00CD7E4E" w:rsidRPr="00CD7E4E" w:rsidRDefault="00CD7E4E" w:rsidP="00CD7E4E">
      <w:pPr>
        <w:pStyle w:val="NormalWeb"/>
        <w:jc w:val="both"/>
        <w:rPr>
          <w:b/>
          <w:bCs/>
          <w:color w:val="000000"/>
          <w:sz w:val="27"/>
          <w:szCs w:val="27"/>
        </w:rPr>
      </w:pPr>
      <w:r w:rsidRPr="00CD7E4E">
        <w:rPr>
          <w:b/>
          <w:bCs/>
          <w:color w:val="000000"/>
          <w:sz w:val="27"/>
          <w:szCs w:val="27"/>
        </w:rPr>
        <w:t>*Use the bracketed paragraph above when the case involves an uninsured or underinsured motorist carrier.</w:t>
      </w:r>
    </w:p>
    <w:p w14:paraId="693C6768" w14:textId="77777777" w:rsidR="00CD7E4E" w:rsidRPr="00CD7E4E" w:rsidRDefault="00CD7E4E" w:rsidP="00CD7E4E">
      <w:pPr>
        <w:pStyle w:val="NormalWeb"/>
        <w:jc w:val="both"/>
        <w:rPr>
          <w:b/>
          <w:bCs/>
          <w:color w:val="000000"/>
          <w:sz w:val="27"/>
          <w:szCs w:val="27"/>
        </w:rPr>
      </w:pPr>
      <w:r w:rsidRPr="00CD7E4E">
        <w:rPr>
          <w:b/>
          <w:bCs/>
          <w:color w:val="000000"/>
          <w:sz w:val="27"/>
          <w:szCs w:val="27"/>
        </w:rPr>
        <w:t>[Defendant without Counsel: (Introduce defendant by name), on this side of the courtroom, is the one who has been sued. (Defendant) is not represented by an attorney and will present [his] [her] side of things to you [himself] [herself].]</w:t>
      </w:r>
    </w:p>
    <w:p w14:paraId="4D57F106" w14:textId="77777777" w:rsidR="00CD7E4E" w:rsidRPr="00CD7E4E" w:rsidRDefault="00CD7E4E" w:rsidP="00CD7E4E">
      <w:pPr>
        <w:pStyle w:val="NormalWeb"/>
        <w:jc w:val="both"/>
        <w:rPr>
          <w:b/>
          <w:bCs/>
          <w:color w:val="000000"/>
          <w:sz w:val="27"/>
          <w:szCs w:val="27"/>
        </w:rPr>
      </w:pPr>
      <w:r w:rsidRPr="00CD7E4E">
        <w:rPr>
          <w:b/>
          <w:bCs/>
          <w:color w:val="000000"/>
          <w:sz w:val="27"/>
          <w:szCs w:val="27"/>
        </w:rPr>
        <w:t xml:space="preserve">Court Clerk: This person sitting in front of me, (name), is the court clerk. [He] [She] is here to assist me with some of the mechanics of the trial process, including the numbering and collection of the exhibits that are introduced </w:t>
      </w:r>
      <w:proofErr w:type="gramStart"/>
      <w:r w:rsidRPr="00CD7E4E">
        <w:rPr>
          <w:b/>
          <w:bCs/>
          <w:color w:val="000000"/>
          <w:sz w:val="27"/>
          <w:szCs w:val="27"/>
        </w:rPr>
        <w:t>in the course of</w:t>
      </w:r>
      <w:proofErr w:type="gramEnd"/>
      <w:r w:rsidRPr="00CD7E4E">
        <w:rPr>
          <w:b/>
          <w:bCs/>
          <w:color w:val="000000"/>
          <w:sz w:val="27"/>
          <w:szCs w:val="27"/>
        </w:rPr>
        <w:t xml:space="preserve"> the trial.</w:t>
      </w:r>
    </w:p>
    <w:p w14:paraId="41C650C4" w14:textId="77777777" w:rsidR="00CD7E4E" w:rsidRPr="00CD7E4E" w:rsidRDefault="00CD7E4E" w:rsidP="00CD7E4E">
      <w:pPr>
        <w:pStyle w:val="NormalWeb"/>
        <w:jc w:val="both"/>
        <w:rPr>
          <w:b/>
          <w:bCs/>
          <w:color w:val="000000"/>
          <w:sz w:val="27"/>
          <w:szCs w:val="27"/>
        </w:rPr>
      </w:pPr>
      <w:r w:rsidRPr="00CD7E4E">
        <w:rPr>
          <w:b/>
          <w:bCs/>
          <w:color w:val="000000"/>
          <w:sz w:val="27"/>
          <w:szCs w:val="27"/>
        </w:rPr>
        <w:t>Court Reporter: The person sitting at the stenographic machine, (name), is the court reporter. [His] [Her] job is to keep an accurate legal record of everything we say and do during this trial.</w:t>
      </w:r>
    </w:p>
    <w:p w14:paraId="70154405" w14:textId="77777777" w:rsidR="00CD7E4E" w:rsidRDefault="00CD7E4E" w:rsidP="00CD7E4E">
      <w:pPr>
        <w:pStyle w:val="NormalWeb"/>
        <w:jc w:val="both"/>
        <w:rPr>
          <w:b/>
          <w:bCs/>
          <w:color w:val="000000"/>
          <w:sz w:val="27"/>
          <w:szCs w:val="27"/>
        </w:rPr>
      </w:pPr>
      <w:r w:rsidRPr="00CD7E4E">
        <w:rPr>
          <w:b/>
          <w:bCs/>
          <w:color w:val="000000"/>
          <w:sz w:val="27"/>
          <w:szCs w:val="27"/>
        </w:rPr>
        <w:t xml:space="preserve">Bailiff: The person over there, (name), is the bailiff. </w:t>
      </w:r>
      <w:proofErr w:type="gramStart"/>
      <w:r w:rsidRPr="00CD7E4E">
        <w:rPr>
          <w:b/>
          <w:bCs/>
          <w:color w:val="000000"/>
          <w:sz w:val="27"/>
          <w:szCs w:val="27"/>
        </w:rPr>
        <w:t>[His</w:t>
      </w:r>
      <w:proofErr w:type="gramEnd"/>
      <w:r w:rsidRPr="00CD7E4E">
        <w:rPr>
          <w:b/>
          <w:bCs/>
          <w:color w:val="000000"/>
          <w:sz w:val="27"/>
          <w:szCs w:val="27"/>
        </w:rPr>
        <w:t xml:space="preserve">] [Her] job is to maintain order and security in the courtroom. The bailiff is also my representative to the jury. Anything you need or any problems that come up for you </w:t>
      </w:r>
      <w:proofErr w:type="gramStart"/>
      <w:r w:rsidRPr="00CD7E4E">
        <w:rPr>
          <w:b/>
          <w:bCs/>
          <w:color w:val="000000"/>
          <w:sz w:val="27"/>
          <w:szCs w:val="27"/>
        </w:rPr>
        <w:t>during the course of</w:t>
      </w:r>
      <w:proofErr w:type="gramEnd"/>
      <w:r w:rsidRPr="00CD7E4E">
        <w:rPr>
          <w:b/>
          <w:bCs/>
          <w:color w:val="000000"/>
          <w:sz w:val="27"/>
          <w:szCs w:val="27"/>
        </w:rPr>
        <w:t xml:space="preserve"> the trial should be brought to [him] [her]. However, the bailiff cannot answer any of your questions about the case. Only I can do that.</w:t>
      </w:r>
    </w:p>
    <w:p w14:paraId="7ADF6554" w14:textId="77777777" w:rsidR="00CD7E4E" w:rsidRPr="00CD7E4E" w:rsidRDefault="00CD7E4E" w:rsidP="00CD7E4E">
      <w:pPr>
        <w:pStyle w:val="NormalWeb"/>
        <w:jc w:val="both"/>
        <w:rPr>
          <w:b/>
          <w:bCs/>
          <w:color w:val="000000"/>
          <w:sz w:val="27"/>
          <w:szCs w:val="27"/>
        </w:rPr>
      </w:pPr>
      <w:r w:rsidRPr="00CD7E4E">
        <w:rPr>
          <w:b/>
          <w:bCs/>
          <w:color w:val="000000"/>
          <w:sz w:val="27"/>
          <w:szCs w:val="27"/>
        </w:rPr>
        <w:t>Jury: Last, but not least, is the jury, which we will begin to select in a few moments from among all of you. The jury’s job will be to decide what the facts are and what the facts mean.</w:t>
      </w:r>
    </w:p>
    <w:p w14:paraId="673F4EE9" w14:textId="77777777" w:rsidR="00CD7E4E" w:rsidRPr="00CD7E4E" w:rsidRDefault="00CD7E4E" w:rsidP="00CD7E4E">
      <w:pPr>
        <w:pStyle w:val="NormalWeb"/>
        <w:jc w:val="both"/>
        <w:rPr>
          <w:b/>
          <w:bCs/>
          <w:color w:val="000000"/>
          <w:sz w:val="27"/>
          <w:szCs w:val="27"/>
        </w:rPr>
      </w:pPr>
      <w:r w:rsidRPr="00CD7E4E">
        <w:rPr>
          <w:b/>
          <w:bCs/>
          <w:color w:val="000000"/>
          <w:sz w:val="27"/>
          <w:szCs w:val="27"/>
        </w:rPr>
        <w:t>Jurors should be as neutral as possible at this point and have no fixed opinion about the lawsuit.</w:t>
      </w:r>
    </w:p>
    <w:p w14:paraId="02C3232E" w14:textId="77777777" w:rsidR="00CD7E4E" w:rsidRPr="00CD7E4E" w:rsidRDefault="00CD7E4E" w:rsidP="00CD7E4E">
      <w:pPr>
        <w:pStyle w:val="NormalWeb"/>
        <w:jc w:val="both"/>
        <w:rPr>
          <w:b/>
          <w:bCs/>
          <w:color w:val="000000"/>
          <w:sz w:val="27"/>
          <w:szCs w:val="27"/>
        </w:rPr>
      </w:pPr>
      <w:proofErr w:type="gramStart"/>
      <w:r w:rsidRPr="00CD7E4E">
        <w:rPr>
          <w:b/>
          <w:bCs/>
          <w:color w:val="000000"/>
          <w:sz w:val="27"/>
          <w:szCs w:val="27"/>
        </w:rPr>
        <w:t>In order to</w:t>
      </w:r>
      <w:proofErr w:type="gramEnd"/>
      <w:r w:rsidRPr="00CD7E4E">
        <w:rPr>
          <w:b/>
          <w:bCs/>
          <w:color w:val="000000"/>
          <w:sz w:val="27"/>
          <w:szCs w:val="27"/>
        </w:rPr>
        <w:t xml:space="preserve"> have a fair and lawful trial, there are rules that all jurors must follow. A basic rule is that jurors must decide the case only on the evidence presented in the courtroom. You must not communicate with anyone, including friends and family members, about this case, the people and places involved, or your jury </w:t>
      </w:r>
      <w:r w:rsidRPr="00CD7E4E">
        <w:rPr>
          <w:b/>
          <w:bCs/>
          <w:color w:val="000000"/>
          <w:sz w:val="27"/>
          <w:szCs w:val="27"/>
        </w:rPr>
        <w:lastRenderedPageBreak/>
        <w:t>service. You must not disclose your thoughts about this case or ask for advice on how to decide this case.</w:t>
      </w:r>
    </w:p>
    <w:p w14:paraId="132949B8" w14:textId="77777777" w:rsidR="00CD7E4E" w:rsidRPr="00CD7E4E" w:rsidRDefault="00CD7E4E" w:rsidP="00CD7E4E">
      <w:pPr>
        <w:pStyle w:val="NormalWeb"/>
        <w:jc w:val="both"/>
        <w:rPr>
          <w:b/>
          <w:bCs/>
          <w:color w:val="000000"/>
          <w:sz w:val="27"/>
          <w:szCs w:val="27"/>
        </w:rPr>
      </w:pPr>
      <w:r w:rsidRPr="00CD7E4E">
        <w:rPr>
          <w:b/>
          <w:bCs/>
          <w:color w:val="000000"/>
          <w:sz w:val="27"/>
          <w:szCs w:val="27"/>
        </w:rPr>
        <w:t>The law requires that jurors consider only the testimony and other evidence presented during the trial. The law also requires that jurors keep an open mind and not discuss their opinions with other jurors until the jury retires to deliberate at the end of the case. If you are selected as a juror in this case, you cannot discuss the case with your fellow jurors before you are permitted to do so at the conclusion of the trial, or with anyone else until after a decision has been reached by the jury. Therefore, starting now, you cannot talk about the case or otherwise have any communication about the case with anyone, including your fellow jurors, until I tell you that such discussions may take place.</w:t>
      </w:r>
    </w:p>
    <w:p w14:paraId="31FDDF8E" w14:textId="77777777" w:rsidR="00CD7E4E" w:rsidRPr="00CD7E4E" w:rsidRDefault="00CD7E4E" w:rsidP="00CD7E4E">
      <w:pPr>
        <w:pStyle w:val="NormalWeb"/>
        <w:jc w:val="both"/>
        <w:rPr>
          <w:b/>
          <w:bCs/>
          <w:color w:val="000000"/>
          <w:sz w:val="27"/>
          <w:szCs w:val="27"/>
        </w:rPr>
      </w:pPr>
      <w:r w:rsidRPr="00CD7E4E">
        <w:rPr>
          <w:b/>
          <w:bCs/>
          <w:color w:val="000000"/>
          <w:sz w:val="27"/>
          <w:szCs w:val="27"/>
        </w:rPr>
        <w:t>In addition to not having face-to-face discussions with your fellow jurors or anyone else, you must not communicate with anyone about the case in any way, whether orally or in writing, including electronically, or on the Internet through e-mail, text messaging, blogs, or social media such as (insert examples of social media platforms), or any other electronic communication whatsoever.</w:t>
      </w:r>
    </w:p>
    <w:p w14:paraId="73760E8B" w14:textId="77777777" w:rsidR="00CD7E4E" w:rsidRPr="00CD7E4E" w:rsidRDefault="00CD7E4E" w:rsidP="00CD7E4E">
      <w:pPr>
        <w:pStyle w:val="NormalWeb"/>
        <w:jc w:val="both"/>
        <w:rPr>
          <w:b/>
          <w:bCs/>
          <w:color w:val="000000"/>
          <w:sz w:val="27"/>
          <w:szCs w:val="27"/>
        </w:rPr>
      </w:pPr>
      <w:r w:rsidRPr="00CD7E4E">
        <w:rPr>
          <w:b/>
          <w:bCs/>
          <w:color w:val="000000"/>
          <w:sz w:val="27"/>
          <w:szCs w:val="27"/>
        </w:rPr>
        <w:t>You also must not conduct any type of independent or personal research or investigation regarding any matters related to this case. You must not look up words, names, [maps,] or anything else that may have anything to do with this case. Do not use your cellphones or any other device to do any research regarding this case, the matters in the case, the legal issues in the case, or the individuals or entities involved in the case. And you must ignore any information about the case you might see,</w:t>
      </w:r>
    </w:p>
    <w:p w14:paraId="1318E109" w14:textId="77777777" w:rsidR="00CD7E4E" w:rsidRPr="00CD7E4E" w:rsidRDefault="00CD7E4E" w:rsidP="00CD7E4E">
      <w:pPr>
        <w:pStyle w:val="NormalWeb"/>
        <w:jc w:val="both"/>
        <w:rPr>
          <w:b/>
          <w:bCs/>
          <w:color w:val="000000"/>
          <w:sz w:val="27"/>
          <w:szCs w:val="27"/>
        </w:rPr>
      </w:pPr>
      <w:r w:rsidRPr="00CD7E4E">
        <w:rPr>
          <w:b/>
          <w:bCs/>
          <w:color w:val="000000"/>
          <w:sz w:val="27"/>
          <w:szCs w:val="27"/>
        </w:rPr>
        <w:t>even accidentally, in the news media, on the Internet, or on social media. This is because you must base the decisions you will have to make in this case solely on what you hear and see in this courtroom.</w:t>
      </w:r>
    </w:p>
    <w:p w14:paraId="3C7DD788" w14:textId="77777777" w:rsidR="00CD7E4E" w:rsidRPr="00CD7E4E" w:rsidRDefault="00CD7E4E" w:rsidP="00CD7E4E">
      <w:pPr>
        <w:pStyle w:val="NormalWeb"/>
        <w:jc w:val="both"/>
        <w:rPr>
          <w:b/>
          <w:bCs/>
          <w:color w:val="000000"/>
          <w:sz w:val="27"/>
          <w:szCs w:val="27"/>
        </w:rPr>
      </w:pPr>
      <w:r w:rsidRPr="00CD7E4E">
        <w:rPr>
          <w:b/>
          <w:bCs/>
          <w:color w:val="000000"/>
          <w:sz w:val="27"/>
          <w:szCs w:val="27"/>
        </w:rPr>
        <w:t>I want to stress again that this rule means you must not use electronic devices to communicate about this case. Do not send or accept any messages to or from anyone about this case or your jury service.</w:t>
      </w:r>
    </w:p>
    <w:p w14:paraId="42C25E43" w14:textId="77777777" w:rsidR="00CD7E4E" w:rsidRPr="00CD7E4E" w:rsidRDefault="00CD7E4E" w:rsidP="00CD7E4E">
      <w:pPr>
        <w:pStyle w:val="NormalWeb"/>
        <w:jc w:val="both"/>
        <w:rPr>
          <w:b/>
          <w:bCs/>
          <w:color w:val="000000"/>
          <w:sz w:val="27"/>
          <w:szCs w:val="27"/>
        </w:rPr>
      </w:pPr>
      <w:r w:rsidRPr="00CD7E4E">
        <w:rPr>
          <w:b/>
          <w:bCs/>
          <w:color w:val="000000"/>
          <w:sz w:val="27"/>
          <w:szCs w:val="27"/>
        </w:rPr>
        <w:t>This applies whether you are in the courthouse, at home, or anywhere else.</w:t>
      </w:r>
    </w:p>
    <w:p w14:paraId="35A712B9" w14:textId="09FB6ABC" w:rsidR="00CD7E4E" w:rsidRPr="00CD7E4E" w:rsidRDefault="00CD7E4E" w:rsidP="00CD7E4E">
      <w:pPr>
        <w:pStyle w:val="NormalWeb"/>
        <w:jc w:val="both"/>
        <w:rPr>
          <w:b/>
          <w:bCs/>
          <w:color w:val="000000"/>
          <w:sz w:val="27"/>
          <w:szCs w:val="27"/>
        </w:rPr>
      </w:pPr>
      <w:r w:rsidRPr="00CD7E4E">
        <w:rPr>
          <w:b/>
          <w:bCs/>
          <w:color w:val="000000"/>
          <w:sz w:val="27"/>
          <w:szCs w:val="27"/>
        </w:rPr>
        <w:t>Many of you may have cell phones or other electronic devices with you here in the courtroom.</w:t>
      </w:r>
    </w:p>
    <w:p w14:paraId="432C0851" w14:textId="4785D2CB" w:rsidR="00CD7E4E" w:rsidRPr="00CD7E4E" w:rsidRDefault="00CD7E4E" w:rsidP="00CD7E4E">
      <w:pPr>
        <w:pStyle w:val="NormalWeb"/>
        <w:jc w:val="both"/>
        <w:rPr>
          <w:b/>
          <w:bCs/>
          <w:color w:val="000000"/>
          <w:sz w:val="27"/>
          <w:szCs w:val="27"/>
        </w:rPr>
      </w:pPr>
      <w:r w:rsidRPr="00CD7E4E">
        <w:rPr>
          <w:b/>
          <w:bCs/>
          <w:color w:val="000000"/>
          <w:sz w:val="27"/>
          <w:szCs w:val="27"/>
        </w:rPr>
        <w:t xml:space="preserve">All cell phones, computers, tablets, or other types of electronic devices must be turned off while you are in the courtroom. Turned off means that the phone or </w:t>
      </w:r>
      <w:r w:rsidRPr="00CD7E4E">
        <w:rPr>
          <w:b/>
          <w:bCs/>
          <w:color w:val="000000"/>
          <w:sz w:val="27"/>
          <w:szCs w:val="27"/>
        </w:rPr>
        <w:lastRenderedPageBreak/>
        <w:t xml:space="preserve">other electronic device is </w:t>
      </w:r>
      <w:proofErr w:type="gramStart"/>
      <w:r w:rsidRPr="00CD7E4E">
        <w:rPr>
          <w:b/>
          <w:bCs/>
          <w:color w:val="000000"/>
          <w:sz w:val="27"/>
          <w:szCs w:val="27"/>
        </w:rPr>
        <w:t>actually off</w:t>
      </w:r>
      <w:proofErr w:type="gramEnd"/>
      <w:r w:rsidRPr="00CD7E4E">
        <w:rPr>
          <w:b/>
          <w:bCs/>
          <w:color w:val="000000"/>
          <w:sz w:val="27"/>
          <w:szCs w:val="27"/>
        </w:rPr>
        <w:t xml:space="preserve"> and not in a silent or vibrating mode. You may use these devices during recesses, but even </w:t>
      </w:r>
      <w:proofErr w:type="gramStart"/>
      <w:r w:rsidRPr="00CD7E4E">
        <w:rPr>
          <w:b/>
          <w:bCs/>
          <w:color w:val="000000"/>
          <w:sz w:val="27"/>
          <w:szCs w:val="27"/>
        </w:rPr>
        <w:t>then</w:t>
      </w:r>
      <w:proofErr w:type="gramEnd"/>
      <w:r w:rsidRPr="00CD7E4E">
        <w:rPr>
          <w:b/>
          <w:bCs/>
          <w:color w:val="000000"/>
          <w:sz w:val="27"/>
          <w:szCs w:val="27"/>
        </w:rPr>
        <w:t xml:space="preserve"> you may not use your cell phone or electronic device to find out any information about the case or communicate with anyone about the case or the people involved in the case. Do not take photographs, video recordings, or audio recordings of the proceedings or of your fellow jurors. After each recess, please double check to make sure your cell phone or electronic device is turned off. At the end of the case, while you are deliberating, you must not communicate with anyone outside the jury room. You cannot have in the jury room any cell phones, computers, or other electronic devices. If someone needs to contact you in an emergency, the court can receive messages and deliver them to you without delay. A contact phone number will be provided </w:t>
      </w:r>
      <w:proofErr w:type="gramStart"/>
      <w:r w:rsidRPr="00CD7E4E">
        <w:rPr>
          <w:b/>
          <w:bCs/>
          <w:color w:val="000000"/>
          <w:sz w:val="27"/>
          <w:szCs w:val="27"/>
        </w:rPr>
        <w:t>to</w:t>
      </w:r>
      <w:proofErr w:type="gramEnd"/>
      <w:r w:rsidRPr="00CD7E4E">
        <w:rPr>
          <w:b/>
          <w:bCs/>
          <w:color w:val="000000"/>
          <w:sz w:val="27"/>
          <w:szCs w:val="27"/>
        </w:rPr>
        <w:t xml:space="preserve"> you.</w:t>
      </w:r>
    </w:p>
    <w:p w14:paraId="0B47F4EE" w14:textId="77777777" w:rsidR="00CD7E4E" w:rsidRPr="00CD7E4E" w:rsidRDefault="00CD7E4E" w:rsidP="00CD7E4E">
      <w:pPr>
        <w:pStyle w:val="NormalWeb"/>
        <w:jc w:val="both"/>
        <w:rPr>
          <w:b/>
          <w:bCs/>
          <w:color w:val="000000"/>
          <w:sz w:val="27"/>
          <w:szCs w:val="27"/>
        </w:rPr>
      </w:pPr>
      <w:r w:rsidRPr="00CD7E4E">
        <w:rPr>
          <w:b/>
          <w:bCs/>
          <w:color w:val="000000"/>
          <w:sz w:val="27"/>
          <w:szCs w:val="27"/>
        </w:rPr>
        <w:t>What are the reasons for these rules? These rules are imposed because jurors must decide the case without distraction and only on the evidence presented in the courtroom. If you investigate, research, or make inquiries on your own outside of the courtroom, the trial judge has no way to make sure that the information you obtain is proper for the case. The parties likewise have no opportunity to dispute or challenge the accuracy of what you find. That is contrary to our judicial system, which assures every party the right to ask questions about and challenge the evidence being considered against it and to present argument with respect to that evidence. Any independent investigation by a juror unfairly and improperly prevents the parties from having that opportunity our judicial system promises.</w:t>
      </w:r>
    </w:p>
    <w:p w14:paraId="628BF858" w14:textId="77777777" w:rsidR="00CD7E4E" w:rsidRPr="00CD7E4E" w:rsidRDefault="00CD7E4E" w:rsidP="00CD7E4E">
      <w:pPr>
        <w:pStyle w:val="NormalWeb"/>
        <w:jc w:val="both"/>
        <w:rPr>
          <w:b/>
          <w:bCs/>
          <w:color w:val="000000"/>
          <w:sz w:val="27"/>
          <w:szCs w:val="27"/>
        </w:rPr>
      </w:pPr>
      <w:r w:rsidRPr="00CD7E4E">
        <w:rPr>
          <w:b/>
          <w:bCs/>
          <w:color w:val="000000"/>
          <w:sz w:val="27"/>
          <w:szCs w:val="27"/>
        </w:rPr>
        <w:t>Any juror who violates these restrictions jeopardizes the fairness of these proceedings, and a mistrial could result that would require the entire trial process to start over. A mistrial is a tremendous expense and inconvenience to the parties, the court, and the taxpayers. If you violate these rules, you may be held in contempt of court, and face sanctions, such as serving time in jail, paying a fine or both.</w:t>
      </w:r>
    </w:p>
    <w:p w14:paraId="120B504F" w14:textId="4B1B864C" w:rsidR="00CD7E4E" w:rsidRPr="00CD7E4E" w:rsidRDefault="00CD7E4E" w:rsidP="00CD7E4E">
      <w:pPr>
        <w:pStyle w:val="NormalWeb"/>
        <w:jc w:val="both"/>
        <w:rPr>
          <w:b/>
          <w:bCs/>
          <w:color w:val="000000"/>
          <w:sz w:val="27"/>
          <w:szCs w:val="27"/>
        </w:rPr>
      </w:pPr>
      <w:proofErr w:type="gramStart"/>
      <w:r w:rsidRPr="00CD7E4E">
        <w:rPr>
          <w:b/>
          <w:bCs/>
          <w:color w:val="000000"/>
          <w:sz w:val="27"/>
          <w:szCs w:val="27"/>
        </w:rPr>
        <w:t>All of</w:t>
      </w:r>
      <w:proofErr w:type="gramEnd"/>
      <w:r w:rsidRPr="00CD7E4E">
        <w:rPr>
          <w:b/>
          <w:bCs/>
          <w:color w:val="000000"/>
          <w:sz w:val="27"/>
          <w:szCs w:val="27"/>
        </w:rPr>
        <w:t xml:space="preserve"> your communications with courtroom personnel, or me, will be part of the record of these proceedings. That means those communications must either be made in open court with the court reporter present or, if they are in writing, the writing will be filed with the court clerk. This means, if you are outside the courtroom, any communication with me must be in writing, unsigned, and handed directly to the bailiff. Do not share the content of the writing with anyone, including other jurors. I have instructed the courtroom personnel that any communications you have with them outside of my presence must be reported to me, and I will tell the parties about any communication from you that I believe may be of interest to the parties.</w:t>
      </w:r>
    </w:p>
    <w:p w14:paraId="5714AB55" w14:textId="030996FE" w:rsidR="00CD7E4E" w:rsidRPr="00CD7E4E" w:rsidRDefault="00CD7E4E" w:rsidP="00CD7E4E">
      <w:pPr>
        <w:pStyle w:val="NormalWeb"/>
        <w:jc w:val="both"/>
        <w:rPr>
          <w:b/>
          <w:bCs/>
          <w:color w:val="000000"/>
          <w:sz w:val="27"/>
          <w:szCs w:val="27"/>
        </w:rPr>
      </w:pPr>
      <w:r w:rsidRPr="00CD7E4E">
        <w:rPr>
          <w:b/>
          <w:bCs/>
          <w:color w:val="000000"/>
          <w:sz w:val="27"/>
          <w:szCs w:val="27"/>
        </w:rPr>
        <w:lastRenderedPageBreak/>
        <w:t>However, you may communicate directly with courtroom personnel about matters concerning your comfort and safety, such as juror parking, location of break areas, how and when to assemble for duty, dress, what personal items can be brought into the courthouse or jury room.</w:t>
      </w:r>
    </w:p>
    <w:p w14:paraId="4EFDC467" w14:textId="21F250D0" w:rsidR="00CD7E4E" w:rsidRPr="00CD7E4E" w:rsidRDefault="00CD7E4E" w:rsidP="00CD7E4E">
      <w:pPr>
        <w:pStyle w:val="NormalWeb"/>
        <w:jc w:val="both"/>
        <w:rPr>
          <w:b/>
          <w:bCs/>
          <w:color w:val="000000"/>
          <w:sz w:val="27"/>
          <w:szCs w:val="27"/>
        </w:rPr>
      </w:pPr>
      <w:r w:rsidRPr="00CD7E4E">
        <w:rPr>
          <w:b/>
          <w:bCs/>
          <w:color w:val="000000"/>
          <w:sz w:val="27"/>
          <w:szCs w:val="27"/>
        </w:rPr>
        <w:t>If you become aware of any violation of these instructions or any other instruction I give in this case, you must tell me by giving a note to the bailiff.</w:t>
      </w:r>
    </w:p>
    <w:p w14:paraId="39C58DF1" w14:textId="77777777" w:rsidR="00CD7E4E" w:rsidRDefault="00CD7E4E" w:rsidP="00CD7E4E">
      <w:pPr>
        <w:pStyle w:val="NormalWeb"/>
        <w:rPr>
          <w:color w:val="000000"/>
          <w:sz w:val="27"/>
          <w:szCs w:val="27"/>
        </w:rPr>
      </w:pPr>
    </w:p>
    <w:p w14:paraId="3EE6877A" w14:textId="77777777" w:rsidR="00CD7E4E" w:rsidRPr="00CD7E4E" w:rsidRDefault="00CD7E4E" w:rsidP="00CD7E4E">
      <w:pPr>
        <w:pStyle w:val="NormalWeb"/>
        <w:jc w:val="center"/>
        <w:rPr>
          <w:color w:val="000000"/>
          <w:sz w:val="27"/>
          <w:szCs w:val="27"/>
        </w:rPr>
      </w:pPr>
      <w:r w:rsidRPr="00CD7E4E">
        <w:rPr>
          <w:color w:val="000000"/>
          <w:sz w:val="27"/>
          <w:szCs w:val="27"/>
        </w:rPr>
        <w:t>201.3 EXPLANATION OF THE VOIR DIRE PROCESS</w:t>
      </w:r>
    </w:p>
    <w:p w14:paraId="2CE839C0" w14:textId="77777777" w:rsidR="00CD7E4E" w:rsidRPr="00CD7E4E" w:rsidRDefault="00CD7E4E" w:rsidP="00CD7E4E">
      <w:pPr>
        <w:pStyle w:val="NormalWeb"/>
        <w:rPr>
          <w:color w:val="000000"/>
          <w:sz w:val="27"/>
          <w:szCs w:val="27"/>
        </w:rPr>
      </w:pPr>
      <w:r w:rsidRPr="00CD7E4E">
        <w:rPr>
          <w:color w:val="000000"/>
          <w:sz w:val="27"/>
          <w:szCs w:val="27"/>
        </w:rPr>
        <w:t>Voir Dire:</w:t>
      </w:r>
    </w:p>
    <w:p w14:paraId="63FC39D6" w14:textId="77777777" w:rsidR="00CD7E4E" w:rsidRPr="00CD7E4E" w:rsidRDefault="00CD7E4E" w:rsidP="002F5A1D">
      <w:pPr>
        <w:pStyle w:val="NormalWeb"/>
        <w:jc w:val="both"/>
        <w:rPr>
          <w:b/>
          <w:bCs/>
          <w:color w:val="000000"/>
          <w:sz w:val="27"/>
          <w:szCs w:val="27"/>
        </w:rPr>
      </w:pPr>
      <w:r w:rsidRPr="00CD7E4E">
        <w:rPr>
          <w:b/>
          <w:bCs/>
          <w:color w:val="000000"/>
          <w:sz w:val="27"/>
          <w:szCs w:val="27"/>
        </w:rPr>
        <w:t>The last thing I want to do, before we begin to select the jury, is to explain to you how the selection process works.</w:t>
      </w:r>
    </w:p>
    <w:p w14:paraId="5E43C4B2" w14:textId="77777777" w:rsidR="00CD7E4E" w:rsidRPr="00CD7E4E" w:rsidRDefault="00CD7E4E" w:rsidP="002F5A1D">
      <w:pPr>
        <w:pStyle w:val="NormalWeb"/>
        <w:jc w:val="both"/>
        <w:rPr>
          <w:color w:val="000000"/>
          <w:sz w:val="27"/>
          <w:szCs w:val="27"/>
        </w:rPr>
      </w:pPr>
      <w:r w:rsidRPr="00CD7E4E">
        <w:rPr>
          <w:color w:val="000000"/>
          <w:sz w:val="27"/>
          <w:szCs w:val="27"/>
        </w:rPr>
        <w:t xml:space="preserve">Questions/Challenges: </w:t>
      </w:r>
      <w:r w:rsidRPr="00CD7E4E">
        <w:rPr>
          <w:b/>
          <w:bCs/>
          <w:color w:val="000000"/>
          <w:sz w:val="27"/>
          <w:szCs w:val="27"/>
        </w:rPr>
        <w:t>This is the part of the case where the parties and their lawyers have the opportunity to get to know a little bit about you, in order to help them come to their own conclusions about your ability to be fair and impartial, so they can decide who they think should be the jurors in this case.</w:t>
      </w:r>
    </w:p>
    <w:p w14:paraId="68DDC777" w14:textId="77777777" w:rsidR="00CD7E4E" w:rsidRPr="00CD7E4E" w:rsidRDefault="00CD7E4E" w:rsidP="002F5A1D">
      <w:pPr>
        <w:pStyle w:val="NormalWeb"/>
        <w:jc w:val="both"/>
        <w:rPr>
          <w:color w:val="000000"/>
          <w:sz w:val="27"/>
          <w:szCs w:val="27"/>
        </w:rPr>
      </w:pPr>
      <w:r w:rsidRPr="00CD7E4E">
        <w:rPr>
          <w:color w:val="000000"/>
          <w:sz w:val="27"/>
          <w:szCs w:val="27"/>
        </w:rPr>
        <w:t xml:space="preserve">How we go about that is as follows: </w:t>
      </w:r>
      <w:r w:rsidRPr="00CD7E4E">
        <w:rPr>
          <w:b/>
          <w:bCs/>
          <w:color w:val="000000"/>
          <w:sz w:val="27"/>
          <w:szCs w:val="27"/>
        </w:rPr>
        <w:t xml:space="preserve">First, I’ll ask some general questions of you. Then, each of the lawyers will have more specific questions that they will ask of you. After they have asked </w:t>
      </w:r>
      <w:proofErr w:type="gramStart"/>
      <w:r w:rsidRPr="00CD7E4E">
        <w:rPr>
          <w:b/>
          <w:bCs/>
          <w:color w:val="000000"/>
          <w:sz w:val="27"/>
          <w:szCs w:val="27"/>
        </w:rPr>
        <w:t>all of</w:t>
      </w:r>
      <w:proofErr w:type="gramEnd"/>
      <w:r w:rsidRPr="00CD7E4E">
        <w:rPr>
          <w:b/>
          <w:bCs/>
          <w:color w:val="000000"/>
          <w:sz w:val="27"/>
          <w:szCs w:val="27"/>
        </w:rPr>
        <w:t xml:space="preserve"> their questions, I will meet with </w:t>
      </w:r>
      <w:proofErr w:type="gramStart"/>
      <w:r w:rsidRPr="00CD7E4E">
        <w:rPr>
          <w:b/>
          <w:bCs/>
          <w:color w:val="000000"/>
          <w:sz w:val="27"/>
          <w:szCs w:val="27"/>
        </w:rPr>
        <w:t>them</w:t>
      </w:r>
      <w:proofErr w:type="gramEnd"/>
      <w:r w:rsidRPr="00CD7E4E">
        <w:rPr>
          <w:b/>
          <w:bCs/>
          <w:color w:val="000000"/>
          <w:sz w:val="27"/>
          <w:szCs w:val="27"/>
        </w:rPr>
        <w:t xml:space="preserve"> and they will tell </w:t>
      </w:r>
      <w:proofErr w:type="gramStart"/>
      <w:r w:rsidRPr="00CD7E4E">
        <w:rPr>
          <w:b/>
          <w:bCs/>
          <w:color w:val="000000"/>
          <w:sz w:val="27"/>
          <w:szCs w:val="27"/>
        </w:rPr>
        <w:t>me</w:t>
      </w:r>
      <w:proofErr w:type="gramEnd"/>
      <w:r w:rsidRPr="00CD7E4E">
        <w:rPr>
          <w:b/>
          <w:bCs/>
          <w:color w:val="000000"/>
          <w:sz w:val="27"/>
          <w:szCs w:val="27"/>
        </w:rPr>
        <w:t xml:space="preserve"> their choices for jurors. Each side can ask that I exclude a person from </w:t>
      </w:r>
      <w:proofErr w:type="gramStart"/>
      <w:r w:rsidRPr="00CD7E4E">
        <w:rPr>
          <w:b/>
          <w:bCs/>
          <w:color w:val="000000"/>
          <w:sz w:val="27"/>
          <w:szCs w:val="27"/>
        </w:rPr>
        <w:t>serving on</w:t>
      </w:r>
      <w:proofErr w:type="gramEnd"/>
      <w:r w:rsidRPr="00CD7E4E">
        <w:rPr>
          <w:b/>
          <w:bCs/>
          <w:color w:val="000000"/>
          <w:sz w:val="27"/>
          <w:szCs w:val="27"/>
        </w:rPr>
        <w:t xml:space="preserve"> the jury if they can give me a reason to believe that he or she might be unable to be fair and impartial. That is what is called a challenge for cause. The lawyers also have a certain number of what are called peremptory challenges, by which they may exclude a person from the jury without giving a reason. By this process of elimination, the remaining </w:t>
      </w:r>
      <w:proofErr w:type="gramStart"/>
      <w:r w:rsidRPr="00CD7E4E">
        <w:rPr>
          <w:b/>
          <w:bCs/>
          <w:color w:val="000000"/>
          <w:sz w:val="27"/>
          <w:szCs w:val="27"/>
        </w:rPr>
        <w:t>persons</w:t>
      </w:r>
      <w:proofErr w:type="gramEnd"/>
      <w:r w:rsidRPr="00CD7E4E">
        <w:rPr>
          <w:b/>
          <w:bCs/>
          <w:color w:val="000000"/>
          <w:sz w:val="27"/>
          <w:szCs w:val="27"/>
        </w:rPr>
        <w:t xml:space="preserve"> are selected as the jury. It may take more than one conference among the parties, their attorneys, and me before the final selections are made.</w:t>
      </w:r>
    </w:p>
    <w:p w14:paraId="1F3A022A" w14:textId="77777777" w:rsidR="00CD7E4E" w:rsidRPr="00CD7E4E" w:rsidRDefault="00CD7E4E" w:rsidP="002F5A1D">
      <w:pPr>
        <w:pStyle w:val="NormalWeb"/>
        <w:jc w:val="both"/>
        <w:rPr>
          <w:color w:val="000000"/>
          <w:sz w:val="27"/>
          <w:szCs w:val="27"/>
        </w:rPr>
      </w:pPr>
      <w:r w:rsidRPr="00CD7E4E">
        <w:rPr>
          <w:color w:val="000000"/>
          <w:sz w:val="27"/>
          <w:szCs w:val="27"/>
        </w:rPr>
        <w:t xml:space="preserve">Purpose of Questioning: </w:t>
      </w:r>
      <w:r w:rsidRPr="00CD7E4E">
        <w:rPr>
          <w:b/>
          <w:bCs/>
          <w:color w:val="000000"/>
          <w:sz w:val="27"/>
          <w:szCs w:val="27"/>
        </w:rPr>
        <w:t xml:space="preserve">The questions that you will be asked during this process are not intended to embarrass you or unnecessarily pry into your personal affairs, but it is important that the parties and their attorneys know enough about you to make this important decision. If a question is asked that you would prefer not to answer in front of the whole courtroom, just let me know and you can come up here and give your answer just in front of the attorneys and me. If you have a question </w:t>
      </w:r>
      <w:proofErr w:type="gramStart"/>
      <w:r w:rsidRPr="00CD7E4E">
        <w:rPr>
          <w:b/>
          <w:bCs/>
          <w:color w:val="000000"/>
          <w:sz w:val="27"/>
          <w:szCs w:val="27"/>
        </w:rPr>
        <w:t>of</w:t>
      </w:r>
      <w:proofErr w:type="gramEnd"/>
      <w:r w:rsidRPr="00CD7E4E">
        <w:rPr>
          <w:b/>
          <w:bCs/>
          <w:color w:val="000000"/>
          <w:sz w:val="27"/>
          <w:szCs w:val="27"/>
        </w:rPr>
        <w:t xml:space="preserve"> either the attorneys or me, don’t hesitate to let me know.</w:t>
      </w:r>
    </w:p>
    <w:p w14:paraId="0F71C83F" w14:textId="77777777" w:rsidR="00CD7E4E" w:rsidRPr="00CD7E4E" w:rsidRDefault="00CD7E4E" w:rsidP="002F5A1D">
      <w:pPr>
        <w:pStyle w:val="NormalWeb"/>
        <w:jc w:val="both"/>
        <w:rPr>
          <w:color w:val="000000"/>
          <w:sz w:val="27"/>
          <w:szCs w:val="27"/>
        </w:rPr>
      </w:pPr>
      <w:r w:rsidRPr="00CD7E4E">
        <w:rPr>
          <w:color w:val="000000"/>
          <w:sz w:val="27"/>
          <w:szCs w:val="27"/>
        </w:rPr>
        <w:lastRenderedPageBreak/>
        <w:t xml:space="preserve">Response to Questioning: </w:t>
      </w:r>
      <w:r w:rsidRPr="00CD7E4E">
        <w:rPr>
          <w:b/>
          <w:bCs/>
          <w:color w:val="000000"/>
          <w:sz w:val="27"/>
          <w:szCs w:val="27"/>
        </w:rPr>
        <w:t>There are no right or wrong answers to the questions that will be asked of you. The only thing that I ask is that you answer the questions as frankly and as honestly and as completely as you can. You [will take] [have taken] an oath to answer all questions truthfully and completely and you must do so. Remaining silent when you have information you should disclose is a violation of that oath as well. If a juror violates this oath, it not only may result in having to try the case all over again but also can result in civil and criminal penalties against a juror personally. So, again, it is very important that you be as honest and complete with your answers as you possibly can. If you don’t understand the question, please raise your hand and ask for an explanation or clarification.</w:t>
      </w:r>
    </w:p>
    <w:p w14:paraId="1B1BDB33" w14:textId="77777777" w:rsidR="00CD7E4E" w:rsidRPr="00CD7E4E" w:rsidRDefault="00CD7E4E" w:rsidP="002F5A1D">
      <w:pPr>
        <w:pStyle w:val="NormalWeb"/>
        <w:jc w:val="both"/>
        <w:rPr>
          <w:b/>
          <w:bCs/>
          <w:color w:val="000000"/>
          <w:sz w:val="27"/>
          <w:szCs w:val="27"/>
        </w:rPr>
      </w:pPr>
      <w:r w:rsidRPr="00CD7E4E">
        <w:rPr>
          <w:b/>
          <w:bCs/>
          <w:color w:val="000000"/>
          <w:sz w:val="27"/>
          <w:szCs w:val="27"/>
        </w:rPr>
        <w:t>In the process of selecting the jury, some of the lawyers’ questions may be meant to help them anticipate if your beliefs, experiences, or attitudes might make it difficult for you to apply the rules of law. Jurors take an oath to follow the law. After the jury is chosen and sworn in, I will instruct the jury on the rules they must follow in deciding this case. It is important for you to remember that it will not be the jury’s job to decide what the law ought to be. Rather, the jury is to determine what the facts are, then apply the law to those facts, using the court’s instructions on the rules of law to apply—which will be fully given to the jury at the appropriate time.</w:t>
      </w:r>
    </w:p>
    <w:p w14:paraId="16B503DA" w14:textId="77777777" w:rsidR="00CD7E4E" w:rsidRPr="00CD7E4E" w:rsidRDefault="00CD7E4E" w:rsidP="002F5A1D">
      <w:pPr>
        <w:pStyle w:val="NormalWeb"/>
        <w:jc w:val="both"/>
        <w:rPr>
          <w:b/>
          <w:bCs/>
          <w:color w:val="000000"/>
          <w:sz w:val="27"/>
          <w:szCs w:val="27"/>
        </w:rPr>
      </w:pPr>
      <w:r w:rsidRPr="00CD7E4E">
        <w:rPr>
          <w:b/>
          <w:bCs/>
          <w:color w:val="000000"/>
          <w:sz w:val="27"/>
          <w:szCs w:val="27"/>
        </w:rPr>
        <w:t xml:space="preserve">In sum, this is a process to assist the parties and their attorneys to select a fair and impartial jury. </w:t>
      </w:r>
      <w:proofErr w:type="gramStart"/>
      <w:r w:rsidRPr="00CD7E4E">
        <w:rPr>
          <w:b/>
          <w:bCs/>
          <w:color w:val="000000"/>
          <w:sz w:val="27"/>
          <w:szCs w:val="27"/>
        </w:rPr>
        <w:t>All of</w:t>
      </w:r>
      <w:proofErr w:type="gramEnd"/>
      <w:r w:rsidRPr="00CD7E4E">
        <w:rPr>
          <w:b/>
          <w:bCs/>
          <w:color w:val="000000"/>
          <w:sz w:val="27"/>
          <w:szCs w:val="27"/>
        </w:rPr>
        <w:t xml:space="preserve"> the questions they ask you are for this purpose. If, for any reason, you do not think you can be a fair and impartial juror, you must tell us.</w:t>
      </w:r>
    </w:p>
    <w:p w14:paraId="3B1E27A7" w14:textId="7625EEDE" w:rsidR="00CD7E4E" w:rsidRDefault="00E14535" w:rsidP="00CD7E4E">
      <w:pPr>
        <w:pStyle w:val="NormalWeb"/>
        <w:rPr>
          <w:color w:val="000000"/>
          <w:sz w:val="27"/>
          <w:szCs w:val="27"/>
        </w:rPr>
      </w:pPr>
      <w:r>
        <w:rPr>
          <w:i/>
          <w:iCs/>
          <w:color w:val="000000"/>
          <w:sz w:val="27"/>
          <w:szCs w:val="27"/>
        </w:rPr>
        <w:t>Court’s Voir Dire:</w:t>
      </w:r>
    </w:p>
    <w:p w14:paraId="1B7B5155" w14:textId="77777777" w:rsidR="002F2EEC" w:rsidRDefault="00E14535" w:rsidP="00CD7E4E">
      <w:pPr>
        <w:pStyle w:val="NormalWeb"/>
        <w:rPr>
          <w:b/>
          <w:bCs/>
          <w:color w:val="000000"/>
          <w:sz w:val="27"/>
          <w:szCs w:val="27"/>
        </w:rPr>
      </w:pPr>
      <w:r>
        <w:rPr>
          <w:b/>
          <w:bCs/>
          <w:color w:val="000000"/>
          <w:sz w:val="27"/>
          <w:szCs w:val="27"/>
        </w:rPr>
        <w:t>By a show of raised hands, is there anyone who is not at least 18 years of age</w:t>
      </w:r>
      <w:r w:rsidR="002F2EEC">
        <w:rPr>
          <w:b/>
          <w:bCs/>
          <w:color w:val="000000"/>
          <w:sz w:val="27"/>
          <w:szCs w:val="27"/>
        </w:rPr>
        <w:t xml:space="preserve">? </w:t>
      </w:r>
    </w:p>
    <w:p w14:paraId="4BAB2EC9" w14:textId="77777777" w:rsidR="002F2EEC" w:rsidRDefault="002F2EEC" w:rsidP="00CD7E4E">
      <w:pPr>
        <w:pStyle w:val="NormalWeb"/>
        <w:rPr>
          <w:b/>
          <w:bCs/>
          <w:color w:val="000000"/>
          <w:sz w:val="27"/>
          <w:szCs w:val="27"/>
        </w:rPr>
      </w:pPr>
      <w:r>
        <w:rPr>
          <w:b/>
          <w:bCs/>
          <w:color w:val="000000"/>
          <w:sz w:val="27"/>
          <w:szCs w:val="27"/>
        </w:rPr>
        <w:t xml:space="preserve">Is there anyone who is not a citizen of the United States of America? </w:t>
      </w:r>
    </w:p>
    <w:p w14:paraId="2E13C038" w14:textId="64EBF88D" w:rsidR="00E14535" w:rsidRDefault="002F2EEC" w:rsidP="00CD7E4E">
      <w:pPr>
        <w:pStyle w:val="NormalWeb"/>
        <w:rPr>
          <w:b/>
          <w:bCs/>
          <w:color w:val="000000"/>
          <w:sz w:val="27"/>
          <w:szCs w:val="27"/>
        </w:rPr>
      </w:pPr>
      <w:r>
        <w:rPr>
          <w:b/>
          <w:bCs/>
          <w:color w:val="000000"/>
          <w:sz w:val="27"/>
          <w:szCs w:val="27"/>
        </w:rPr>
        <w:t xml:space="preserve">Is there anyone who is not a resident of Miami-Dade County, Florida? </w:t>
      </w:r>
    </w:p>
    <w:p w14:paraId="76EE5FFB" w14:textId="5F8A941D" w:rsidR="002F2EEC" w:rsidRDefault="002F2EEC" w:rsidP="00CD7E4E">
      <w:pPr>
        <w:pStyle w:val="NormalWeb"/>
        <w:rPr>
          <w:b/>
          <w:bCs/>
          <w:color w:val="000000"/>
          <w:sz w:val="27"/>
          <w:szCs w:val="27"/>
        </w:rPr>
      </w:pPr>
      <w:r>
        <w:rPr>
          <w:b/>
          <w:bCs/>
          <w:color w:val="000000"/>
          <w:sz w:val="27"/>
          <w:szCs w:val="27"/>
        </w:rPr>
        <w:t xml:space="preserve">Does anyone here have any </w:t>
      </w:r>
      <w:proofErr w:type="gramStart"/>
      <w:r>
        <w:rPr>
          <w:b/>
          <w:bCs/>
          <w:color w:val="000000"/>
          <w:sz w:val="27"/>
          <w:szCs w:val="27"/>
        </w:rPr>
        <w:t>feeling</w:t>
      </w:r>
      <w:proofErr w:type="gramEnd"/>
      <w:r>
        <w:rPr>
          <w:b/>
          <w:bCs/>
          <w:color w:val="000000"/>
          <w:sz w:val="27"/>
          <w:szCs w:val="27"/>
        </w:rPr>
        <w:t xml:space="preserve"> toward any of the parties or attorneys in this action which might affect your ability to serve as an impartial juror?</w:t>
      </w:r>
    </w:p>
    <w:p w14:paraId="4070692A" w14:textId="6E8D51E2" w:rsidR="002F2EEC" w:rsidRDefault="00B823B5" w:rsidP="00CD7E4E">
      <w:pPr>
        <w:pStyle w:val="NormalWeb"/>
        <w:rPr>
          <w:b/>
          <w:bCs/>
          <w:color w:val="000000"/>
          <w:sz w:val="27"/>
          <w:szCs w:val="27"/>
        </w:rPr>
      </w:pPr>
      <w:r>
        <w:rPr>
          <w:b/>
          <w:bCs/>
          <w:color w:val="000000"/>
          <w:sz w:val="27"/>
          <w:szCs w:val="27"/>
        </w:rPr>
        <w:t>Does anyone have any reason why you cannot give this case your undivided attention and render a fair and impartial verdict?</w:t>
      </w:r>
    </w:p>
    <w:p w14:paraId="017E5988" w14:textId="5D561900" w:rsidR="00B823B5" w:rsidRDefault="00F53B31" w:rsidP="00CD7E4E">
      <w:pPr>
        <w:pStyle w:val="NormalWeb"/>
        <w:rPr>
          <w:b/>
          <w:bCs/>
          <w:color w:val="000000"/>
          <w:sz w:val="27"/>
          <w:szCs w:val="27"/>
        </w:rPr>
      </w:pPr>
      <w:r>
        <w:rPr>
          <w:b/>
          <w:bCs/>
          <w:color w:val="000000"/>
          <w:sz w:val="27"/>
          <w:szCs w:val="27"/>
        </w:rPr>
        <w:t xml:space="preserve">Is there anyone here, that if they were selected as a </w:t>
      </w:r>
      <w:proofErr w:type="gramStart"/>
      <w:r>
        <w:rPr>
          <w:b/>
          <w:bCs/>
          <w:color w:val="000000"/>
          <w:sz w:val="27"/>
          <w:szCs w:val="27"/>
        </w:rPr>
        <w:t>juror</w:t>
      </w:r>
      <w:proofErr w:type="gramEnd"/>
      <w:r>
        <w:rPr>
          <w:b/>
          <w:bCs/>
          <w:color w:val="000000"/>
          <w:sz w:val="27"/>
          <w:szCs w:val="27"/>
        </w:rPr>
        <w:t xml:space="preserve"> would not be able to render a fair and impartial verdict, based </w:t>
      </w:r>
      <w:r w:rsidR="000559F2">
        <w:rPr>
          <w:b/>
          <w:bCs/>
          <w:color w:val="000000"/>
          <w:sz w:val="27"/>
          <w:szCs w:val="27"/>
        </w:rPr>
        <w:t>on the evidence presented in this courtroom?</w:t>
      </w:r>
    </w:p>
    <w:p w14:paraId="58DA0BBB" w14:textId="4499F9C4" w:rsidR="000559F2" w:rsidRDefault="000559F2" w:rsidP="00CD7E4E">
      <w:pPr>
        <w:pStyle w:val="NormalWeb"/>
        <w:rPr>
          <w:b/>
          <w:bCs/>
          <w:color w:val="000000"/>
          <w:sz w:val="27"/>
          <w:szCs w:val="27"/>
        </w:rPr>
      </w:pPr>
      <w:r>
        <w:rPr>
          <w:b/>
          <w:bCs/>
          <w:color w:val="000000"/>
          <w:sz w:val="27"/>
          <w:szCs w:val="27"/>
        </w:rPr>
        <w:lastRenderedPageBreak/>
        <w:t>Is there anyone here who cannot promise me t</w:t>
      </w:r>
      <w:r w:rsidR="00F12A9B">
        <w:rPr>
          <w:b/>
          <w:bCs/>
          <w:color w:val="000000"/>
          <w:sz w:val="27"/>
          <w:szCs w:val="27"/>
        </w:rPr>
        <w:t>o accept and follow my instructions on the law, even if you disagree with it?</w:t>
      </w:r>
    </w:p>
    <w:p w14:paraId="318A2518" w14:textId="77777777" w:rsidR="00F12A9B" w:rsidRPr="00E14535" w:rsidRDefault="00F12A9B" w:rsidP="00CD7E4E">
      <w:pPr>
        <w:pStyle w:val="NormalWeb"/>
        <w:rPr>
          <w:b/>
          <w:bCs/>
          <w:color w:val="000000"/>
          <w:sz w:val="27"/>
          <w:szCs w:val="27"/>
        </w:rPr>
      </w:pPr>
    </w:p>
    <w:p w14:paraId="3B8BA28C" w14:textId="77777777" w:rsidR="002F5A1D" w:rsidRPr="002F5A1D" w:rsidRDefault="002F5A1D" w:rsidP="002F5A1D">
      <w:pPr>
        <w:pStyle w:val="NormalWeb"/>
        <w:jc w:val="center"/>
        <w:rPr>
          <w:color w:val="000000"/>
          <w:sz w:val="27"/>
          <w:szCs w:val="27"/>
        </w:rPr>
      </w:pPr>
      <w:r w:rsidRPr="002F5A1D">
        <w:rPr>
          <w:color w:val="000000"/>
          <w:sz w:val="27"/>
          <w:szCs w:val="27"/>
        </w:rPr>
        <w:t>101.2 OATH OF JUROR AFTER VOIR DIRE</w:t>
      </w:r>
    </w:p>
    <w:p w14:paraId="28F51BCE" w14:textId="28874BB5" w:rsidR="00CD7E4E" w:rsidRPr="002F5A1D" w:rsidRDefault="002F5A1D" w:rsidP="00CD7E4E">
      <w:pPr>
        <w:pStyle w:val="NormalWeb"/>
        <w:rPr>
          <w:b/>
          <w:bCs/>
          <w:color w:val="000000"/>
          <w:sz w:val="27"/>
          <w:szCs w:val="27"/>
        </w:rPr>
      </w:pPr>
      <w:r w:rsidRPr="002F5A1D">
        <w:rPr>
          <w:b/>
          <w:bCs/>
          <w:color w:val="000000"/>
          <w:sz w:val="27"/>
          <w:szCs w:val="27"/>
        </w:rPr>
        <w:t>Do you solemnly swear or affirm that you will well and truly try this case between the plaintiff(s) and defendant(s), and a true verdict render according to the law and evidence [so help you God]?</w:t>
      </w:r>
    </w:p>
    <w:p w14:paraId="1BBF13CF" w14:textId="77777777" w:rsidR="00CD7E4E" w:rsidRDefault="00CD7E4E"/>
    <w:p w14:paraId="68EA7290" w14:textId="77777777" w:rsidR="002F5A1D" w:rsidRDefault="002F5A1D" w:rsidP="002F5A1D">
      <w:pPr>
        <w:pStyle w:val="NormalWeb"/>
        <w:jc w:val="center"/>
        <w:rPr>
          <w:color w:val="000000"/>
          <w:sz w:val="27"/>
          <w:szCs w:val="27"/>
        </w:rPr>
      </w:pPr>
      <w:r>
        <w:rPr>
          <w:color w:val="000000"/>
          <w:sz w:val="27"/>
          <w:szCs w:val="27"/>
        </w:rPr>
        <w:t>202.1 INTRODUCTION</w:t>
      </w:r>
    </w:p>
    <w:p w14:paraId="1AA139C0" w14:textId="77777777" w:rsidR="002F5A1D" w:rsidRPr="002F5A1D" w:rsidRDefault="002F5A1D" w:rsidP="002F5A1D">
      <w:pPr>
        <w:pStyle w:val="NormalWeb"/>
        <w:jc w:val="both"/>
        <w:rPr>
          <w:b/>
          <w:bCs/>
          <w:color w:val="000000"/>
          <w:sz w:val="27"/>
          <w:szCs w:val="27"/>
        </w:rPr>
      </w:pPr>
      <w:r w:rsidRPr="002F5A1D">
        <w:rPr>
          <w:b/>
          <w:bCs/>
          <w:color w:val="000000"/>
          <w:sz w:val="27"/>
          <w:szCs w:val="27"/>
        </w:rPr>
        <w:t>You have now taken an oath to serve as jurors in this trial.</w:t>
      </w:r>
    </w:p>
    <w:p w14:paraId="3631489A" w14:textId="7F70E901" w:rsidR="002F5A1D" w:rsidRPr="002F5A1D" w:rsidRDefault="002F5A1D" w:rsidP="002F5A1D">
      <w:pPr>
        <w:pStyle w:val="NormalWeb"/>
        <w:jc w:val="both"/>
        <w:rPr>
          <w:b/>
          <w:bCs/>
          <w:color w:val="000000"/>
          <w:sz w:val="27"/>
          <w:szCs w:val="27"/>
        </w:rPr>
      </w:pPr>
      <w:r w:rsidRPr="002F5A1D">
        <w:rPr>
          <w:b/>
          <w:bCs/>
          <w:color w:val="000000"/>
          <w:sz w:val="27"/>
          <w:szCs w:val="27"/>
        </w:rPr>
        <w:t xml:space="preserve">It is my intention to give you some of the rules of </w:t>
      </w:r>
      <w:proofErr w:type="gramStart"/>
      <w:r w:rsidRPr="002F5A1D">
        <w:rPr>
          <w:b/>
          <w:bCs/>
          <w:color w:val="000000"/>
          <w:sz w:val="27"/>
          <w:szCs w:val="27"/>
        </w:rPr>
        <w:t>law</w:t>
      </w:r>
      <w:proofErr w:type="gramEnd"/>
      <w:r w:rsidRPr="002F5A1D">
        <w:rPr>
          <w:b/>
          <w:bCs/>
          <w:color w:val="000000"/>
          <w:sz w:val="27"/>
          <w:szCs w:val="27"/>
        </w:rPr>
        <w:t xml:space="preserve"> but it might be that I will not know for sure </w:t>
      </w:r>
      <w:proofErr w:type="gramStart"/>
      <w:r w:rsidRPr="002F5A1D">
        <w:rPr>
          <w:b/>
          <w:bCs/>
          <w:color w:val="000000"/>
          <w:sz w:val="27"/>
          <w:szCs w:val="27"/>
        </w:rPr>
        <w:t>all of</w:t>
      </w:r>
      <w:proofErr w:type="gramEnd"/>
      <w:r w:rsidRPr="002F5A1D">
        <w:rPr>
          <w:b/>
          <w:bCs/>
          <w:color w:val="000000"/>
          <w:sz w:val="27"/>
          <w:szCs w:val="27"/>
        </w:rPr>
        <w:t xml:space="preserve"> the law that will apply in this case until </w:t>
      </w:r>
      <w:proofErr w:type="gramStart"/>
      <w:r w:rsidRPr="002F5A1D">
        <w:rPr>
          <w:b/>
          <w:bCs/>
          <w:color w:val="000000"/>
          <w:sz w:val="27"/>
          <w:szCs w:val="27"/>
        </w:rPr>
        <w:t>all of</w:t>
      </w:r>
      <w:proofErr w:type="gramEnd"/>
      <w:r w:rsidRPr="002F5A1D">
        <w:rPr>
          <w:b/>
          <w:bCs/>
          <w:color w:val="000000"/>
          <w:sz w:val="27"/>
          <w:szCs w:val="27"/>
        </w:rPr>
        <w:t xml:space="preserve"> the evidence is presented. However, I can anticipate some of the law and give it to you now so that you will better understand what to be looking for while the evidence is presented. If I later decide that different or additional law applies to the case, I will tell you. In any event, at the end of the evidence I will give you the final instructions on which you must base your verdict. At that time, you will have a complete written set of the </w:t>
      </w:r>
      <w:proofErr w:type="gramStart"/>
      <w:r w:rsidRPr="002F5A1D">
        <w:rPr>
          <w:b/>
          <w:bCs/>
          <w:color w:val="000000"/>
          <w:sz w:val="27"/>
          <w:szCs w:val="27"/>
        </w:rPr>
        <w:t>instructions</w:t>
      </w:r>
      <w:proofErr w:type="gramEnd"/>
      <w:r w:rsidRPr="002F5A1D">
        <w:rPr>
          <w:b/>
          <w:bCs/>
          <w:color w:val="000000"/>
          <w:sz w:val="27"/>
          <w:szCs w:val="27"/>
        </w:rPr>
        <w:t xml:space="preserve"> so you do not have to memorize what I am about to tell you.</w:t>
      </w:r>
    </w:p>
    <w:p w14:paraId="2405C4BA" w14:textId="77777777" w:rsidR="002F5A1D" w:rsidRDefault="002F5A1D"/>
    <w:p w14:paraId="133B75E6" w14:textId="77777777" w:rsidR="002F5A1D" w:rsidRPr="002F5A1D" w:rsidRDefault="002F5A1D" w:rsidP="002F5A1D">
      <w:pPr>
        <w:pStyle w:val="NormalWeb"/>
        <w:jc w:val="center"/>
        <w:rPr>
          <w:color w:val="000000"/>
          <w:sz w:val="27"/>
          <w:szCs w:val="27"/>
        </w:rPr>
      </w:pPr>
      <w:r w:rsidRPr="002F5A1D">
        <w:rPr>
          <w:color w:val="000000"/>
          <w:sz w:val="27"/>
          <w:szCs w:val="27"/>
        </w:rPr>
        <w:t>202.2 EXPLANATION OF THE TRIAL PROCEDURE</w:t>
      </w:r>
    </w:p>
    <w:p w14:paraId="6B26C4E8" w14:textId="6E70CD26" w:rsidR="002F5A1D" w:rsidRPr="002F5A1D" w:rsidRDefault="002F5A1D" w:rsidP="002F5A1D">
      <w:pPr>
        <w:pStyle w:val="NormalWeb"/>
        <w:jc w:val="both"/>
        <w:rPr>
          <w:b/>
          <w:bCs/>
          <w:color w:val="000000"/>
          <w:sz w:val="27"/>
          <w:szCs w:val="27"/>
        </w:rPr>
      </w:pPr>
      <w:r w:rsidRPr="002F5A1D">
        <w:rPr>
          <w:b/>
          <w:bCs/>
          <w:color w:val="000000"/>
          <w:sz w:val="27"/>
          <w:szCs w:val="27"/>
        </w:rPr>
        <w:t>Now, let me explain the trail procedure.</w:t>
      </w:r>
    </w:p>
    <w:p w14:paraId="06D4A037" w14:textId="4D86E5C7" w:rsidR="002F5A1D" w:rsidRDefault="002F5A1D" w:rsidP="002F5A1D">
      <w:pPr>
        <w:pStyle w:val="NormalWeb"/>
        <w:jc w:val="both"/>
        <w:rPr>
          <w:color w:val="000000"/>
          <w:sz w:val="27"/>
          <w:szCs w:val="27"/>
        </w:rPr>
      </w:pPr>
      <w:r>
        <w:rPr>
          <w:color w:val="000000"/>
          <w:sz w:val="27"/>
          <w:szCs w:val="27"/>
        </w:rPr>
        <w:t xml:space="preserve">Opening Statements: </w:t>
      </w:r>
      <w:r w:rsidRPr="002F5A1D">
        <w:rPr>
          <w:b/>
          <w:bCs/>
          <w:color w:val="000000"/>
          <w:sz w:val="27"/>
          <w:szCs w:val="27"/>
        </w:rPr>
        <w:t xml:space="preserve">In a few moments, the attorneys will each have a chance to make what are called opening statements. In an opening statement, an attorney is allowed to give you </w:t>
      </w:r>
      <w:r>
        <w:rPr>
          <w:b/>
          <w:bCs/>
          <w:color w:val="000000"/>
          <w:sz w:val="27"/>
          <w:szCs w:val="27"/>
        </w:rPr>
        <w:t>their</w:t>
      </w:r>
      <w:r w:rsidRPr="002F5A1D">
        <w:rPr>
          <w:b/>
          <w:bCs/>
          <w:color w:val="000000"/>
          <w:sz w:val="27"/>
          <w:szCs w:val="27"/>
        </w:rPr>
        <w:t xml:space="preserve"> views about what the evidence will be in the trial and what you are likely to see and hear in the testimony.</w:t>
      </w:r>
    </w:p>
    <w:p w14:paraId="261312CF" w14:textId="77777777" w:rsidR="002F5A1D" w:rsidRDefault="002F5A1D" w:rsidP="002F5A1D">
      <w:pPr>
        <w:pStyle w:val="NormalWeb"/>
        <w:jc w:val="both"/>
        <w:rPr>
          <w:color w:val="000000"/>
          <w:sz w:val="27"/>
          <w:szCs w:val="27"/>
        </w:rPr>
      </w:pPr>
      <w:r>
        <w:rPr>
          <w:color w:val="000000"/>
          <w:sz w:val="27"/>
          <w:szCs w:val="27"/>
        </w:rPr>
        <w:t xml:space="preserve">Evidentiary Phase: </w:t>
      </w:r>
      <w:r w:rsidRPr="002F5A1D">
        <w:rPr>
          <w:b/>
          <w:bCs/>
          <w:color w:val="000000"/>
          <w:sz w:val="27"/>
          <w:szCs w:val="27"/>
        </w:rPr>
        <w:t xml:space="preserve">After the attorneys’ opening </w:t>
      </w:r>
      <w:proofErr w:type="gramStart"/>
      <w:r w:rsidRPr="002F5A1D">
        <w:rPr>
          <w:b/>
          <w:bCs/>
          <w:color w:val="000000"/>
          <w:sz w:val="27"/>
          <w:szCs w:val="27"/>
        </w:rPr>
        <w:t>statements</w:t>
      </w:r>
      <w:proofErr w:type="gramEnd"/>
      <w:r w:rsidRPr="002F5A1D">
        <w:rPr>
          <w:b/>
          <w:bCs/>
          <w:color w:val="000000"/>
          <w:sz w:val="27"/>
          <w:szCs w:val="27"/>
        </w:rPr>
        <w:t xml:space="preserve"> the plaintiffs will bring their witnesses and evidence to you.</w:t>
      </w:r>
    </w:p>
    <w:p w14:paraId="44C544D9" w14:textId="77777777" w:rsidR="002F5A1D" w:rsidRDefault="002F5A1D" w:rsidP="002F5A1D">
      <w:pPr>
        <w:pStyle w:val="NormalWeb"/>
        <w:jc w:val="both"/>
        <w:rPr>
          <w:color w:val="000000"/>
          <w:sz w:val="27"/>
          <w:szCs w:val="27"/>
        </w:rPr>
      </w:pPr>
      <w:r>
        <w:rPr>
          <w:color w:val="000000"/>
          <w:sz w:val="27"/>
          <w:szCs w:val="27"/>
        </w:rPr>
        <w:lastRenderedPageBreak/>
        <w:t xml:space="preserve">Evidence: </w:t>
      </w:r>
      <w:r w:rsidRPr="002F5A1D">
        <w:rPr>
          <w:b/>
          <w:bCs/>
          <w:color w:val="000000"/>
          <w:sz w:val="27"/>
          <w:szCs w:val="27"/>
        </w:rPr>
        <w:t>Evidence is the information that the law allows you to see or hear in deciding this case. Evidence includes the testimony of the witnesses, documents, and anything else that I instruct you to consider.</w:t>
      </w:r>
    </w:p>
    <w:p w14:paraId="5EEF14C4" w14:textId="77777777" w:rsidR="002F5A1D" w:rsidRDefault="002F5A1D" w:rsidP="002F5A1D">
      <w:pPr>
        <w:pStyle w:val="NormalWeb"/>
        <w:jc w:val="both"/>
        <w:rPr>
          <w:color w:val="000000"/>
          <w:sz w:val="27"/>
          <w:szCs w:val="27"/>
        </w:rPr>
      </w:pPr>
      <w:r>
        <w:rPr>
          <w:color w:val="000000"/>
          <w:sz w:val="27"/>
          <w:szCs w:val="27"/>
        </w:rPr>
        <w:t xml:space="preserve">Witnesses: </w:t>
      </w:r>
      <w:r w:rsidRPr="002F5A1D">
        <w:rPr>
          <w:b/>
          <w:bCs/>
          <w:color w:val="000000"/>
          <w:sz w:val="27"/>
          <w:szCs w:val="27"/>
        </w:rPr>
        <w:t>A witness is a person who takes an oath to tell the truth and then answers attorneys’ questions for the jury. The answering of attorneys’ questions by witnesses is called “giving testimony.” Testimony means statements that are made when someone has sworn an oath to tell the truth.</w:t>
      </w:r>
    </w:p>
    <w:p w14:paraId="14FC9E8A" w14:textId="77777777" w:rsidR="002F5A1D" w:rsidRPr="002F5A1D" w:rsidRDefault="002F5A1D" w:rsidP="002F5A1D">
      <w:pPr>
        <w:pStyle w:val="NormalWeb"/>
        <w:jc w:val="both"/>
        <w:rPr>
          <w:b/>
          <w:bCs/>
          <w:color w:val="000000"/>
          <w:sz w:val="27"/>
          <w:szCs w:val="27"/>
        </w:rPr>
      </w:pPr>
      <w:r w:rsidRPr="002F5A1D">
        <w:rPr>
          <w:b/>
          <w:bCs/>
          <w:color w:val="000000"/>
          <w:sz w:val="27"/>
          <w:szCs w:val="27"/>
        </w:rPr>
        <w:t>The plaintiff’s lawyer will normally ask a witness the questions first. That is called direct examination. Then the defense lawyer may ask the same witness additional questions about whatever the witness has testified to. That is called cross-examination. Certain documents or other evidence may also be shown to you during direct or cross-examination. After the plaintiff’s witnesses have testified, the defendant will have the opportunity to put witnesses on the stand and go through the same process. Then the plaintiff’s lawyer gets to do cross-examination. The process is designed to be fair to both sides.</w:t>
      </w:r>
    </w:p>
    <w:p w14:paraId="3A5AC6DC"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It is important that you remember that testimony comes from witnesses. The attorneys do not give </w:t>
      </w:r>
      <w:proofErr w:type="gramStart"/>
      <w:r w:rsidRPr="002F5A1D">
        <w:rPr>
          <w:b/>
          <w:bCs/>
          <w:color w:val="000000"/>
          <w:sz w:val="27"/>
          <w:szCs w:val="27"/>
        </w:rPr>
        <w:t>testimony</w:t>
      </w:r>
      <w:proofErr w:type="gramEnd"/>
      <w:r w:rsidRPr="002F5A1D">
        <w:rPr>
          <w:b/>
          <w:bCs/>
          <w:color w:val="000000"/>
          <w:sz w:val="27"/>
          <w:szCs w:val="27"/>
        </w:rPr>
        <w:t xml:space="preserve"> and they are not themselves witnesses.</w:t>
      </w:r>
    </w:p>
    <w:p w14:paraId="478BBEA3" w14:textId="77777777" w:rsidR="002F5A1D" w:rsidRPr="002F5A1D" w:rsidRDefault="002F5A1D" w:rsidP="002F5A1D">
      <w:pPr>
        <w:pStyle w:val="NormalWeb"/>
        <w:jc w:val="both"/>
        <w:rPr>
          <w:b/>
          <w:bCs/>
          <w:color w:val="000000"/>
          <w:sz w:val="27"/>
          <w:szCs w:val="27"/>
        </w:rPr>
      </w:pPr>
      <w:r>
        <w:rPr>
          <w:color w:val="000000"/>
          <w:sz w:val="27"/>
          <w:szCs w:val="27"/>
        </w:rPr>
        <w:t xml:space="preserve">Objections: </w:t>
      </w:r>
      <w:r w:rsidRPr="002F5A1D">
        <w:rPr>
          <w:b/>
          <w:bCs/>
          <w:color w:val="000000"/>
          <w:sz w:val="27"/>
          <w:szCs w:val="27"/>
        </w:rPr>
        <w:t>Sometimes the attorneys will disagree about the rules for trial procedure when a question is asked of a witness. When that happens, one of the lawyers may make what is called an “objection.” The rules for a trial can be complicated, and there are many reasons for attorneys to object. You should simply wait for me to decide how to proceed. If I say that an objection is “sustained,” that means the witness may not answer the question. If I say that the objection is “overruled,” that means the witness may answer the question.</w:t>
      </w:r>
    </w:p>
    <w:p w14:paraId="571D4F73"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When there is an objection and I </w:t>
      </w:r>
      <w:proofErr w:type="gramStart"/>
      <w:r w:rsidRPr="002F5A1D">
        <w:rPr>
          <w:b/>
          <w:bCs/>
          <w:color w:val="000000"/>
          <w:sz w:val="27"/>
          <w:szCs w:val="27"/>
        </w:rPr>
        <w:t>make a decision</w:t>
      </w:r>
      <w:proofErr w:type="gramEnd"/>
      <w:r w:rsidRPr="002F5A1D">
        <w:rPr>
          <w:b/>
          <w:bCs/>
          <w:color w:val="000000"/>
          <w:sz w:val="27"/>
          <w:szCs w:val="27"/>
        </w:rPr>
        <w:t xml:space="preserve">, you must not assume from that decision that I have any </w:t>
      </w:r>
      <w:proofErr w:type="gramStart"/>
      <w:r w:rsidRPr="002F5A1D">
        <w:rPr>
          <w:b/>
          <w:bCs/>
          <w:color w:val="000000"/>
          <w:sz w:val="27"/>
          <w:szCs w:val="27"/>
        </w:rPr>
        <w:t>particular opinion</w:t>
      </w:r>
      <w:proofErr w:type="gramEnd"/>
      <w:r w:rsidRPr="002F5A1D">
        <w:rPr>
          <w:b/>
          <w:bCs/>
          <w:color w:val="000000"/>
          <w:sz w:val="27"/>
          <w:szCs w:val="27"/>
        </w:rPr>
        <w:t xml:space="preserve"> other than that the rules for conducting a trial are being correctly followed. If I say a question may not be asked or answered, you must not try to guess what the answer would have been. That is against the rules, too.</w:t>
      </w:r>
    </w:p>
    <w:p w14:paraId="1A7DDF9F" w14:textId="77777777" w:rsidR="002F5A1D" w:rsidRDefault="002F5A1D" w:rsidP="002F5A1D">
      <w:pPr>
        <w:pStyle w:val="NormalWeb"/>
        <w:jc w:val="both"/>
        <w:rPr>
          <w:color w:val="000000"/>
          <w:sz w:val="27"/>
          <w:szCs w:val="27"/>
        </w:rPr>
      </w:pPr>
      <w:r>
        <w:rPr>
          <w:color w:val="000000"/>
          <w:sz w:val="27"/>
          <w:szCs w:val="27"/>
        </w:rPr>
        <w:t xml:space="preserve">Side Bar Conferences: </w:t>
      </w:r>
      <w:r w:rsidRPr="002F5A1D">
        <w:rPr>
          <w:b/>
          <w:bCs/>
          <w:color w:val="000000"/>
          <w:sz w:val="27"/>
          <w:szCs w:val="27"/>
        </w:rPr>
        <w:t>Sometimes I will need to speak to the attorneys about legal elements of the case that are not appropriate for the jury to hear. The attorneys and I will try to have as few of these conferences as possible while you are giving us your valuable time in the courtroom. But, if we do have to have such a conference during testimony, we will try to hold the conference at the side of my desk so that we do not have to take a break and ask you to leave the courtroom.</w:t>
      </w:r>
    </w:p>
    <w:p w14:paraId="69F89F5D" w14:textId="77777777" w:rsidR="002F5A1D" w:rsidRDefault="002F5A1D" w:rsidP="002F5A1D">
      <w:pPr>
        <w:pStyle w:val="NormalWeb"/>
        <w:jc w:val="both"/>
        <w:rPr>
          <w:color w:val="000000"/>
          <w:sz w:val="27"/>
          <w:szCs w:val="27"/>
        </w:rPr>
      </w:pPr>
      <w:r>
        <w:rPr>
          <w:color w:val="000000"/>
          <w:sz w:val="27"/>
          <w:szCs w:val="27"/>
        </w:rPr>
        <w:lastRenderedPageBreak/>
        <w:t xml:space="preserve">Recesses: </w:t>
      </w:r>
      <w:r w:rsidRPr="002F5A1D">
        <w:rPr>
          <w:b/>
          <w:bCs/>
          <w:color w:val="000000"/>
          <w:sz w:val="27"/>
          <w:szCs w:val="27"/>
        </w:rPr>
        <w:t>Breaks in an ongoing trial are usually called “recesses.” During a recess you still have your duties as a juror and must follow the rules, even while having coffee, at lunch, or at home.</w:t>
      </w:r>
    </w:p>
    <w:p w14:paraId="0206B35E" w14:textId="77777777" w:rsidR="002F5A1D" w:rsidRDefault="002F5A1D" w:rsidP="002F5A1D">
      <w:pPr>
        <w:pStyle w:val="NormalWeb"/>
        <w:jc w:val="both"/>
        <w:rPr>
          <w:color w:val="000000"/>
          <w:sz w:val="27"/>
          <w:szCs w:val="27"/>
        </w:rPr>
      </w:pPr>
      <w:r>
        <w:rPr>
          <w:color w:val="000000"/>
          <w:sz w:val="27"/>
          <w:szCs w:val="27"/>
        </w:rPr>
        <w:t xml:space="preserve">Instructions Before Closing Arguments: </w:t>
      </w:r>
      <w:r w:rsidRPr="002F5A1D">
        <w:rPr>
          <w:b/>
          <w:bCs/>
          <w:color w:val="000000"/>
          <w:sz w:val="27"/>
          <w:szCs w:val="27"/>
        </w:rPr>
        <w:t>After all the evidence has been presented to you, I will instruct you in the law that you must follow. It is important that you remember these instructions to assist you in evaluating the final attorney presentations, which come next, and, later, during your deliberations, to help you correctly sort through the evidence to reach your decision.</w:t>
      </w:r>
    </w:p>
    <w:p w14:paraId="561BC4EF" w14:textId="77777777" w:rsidR="002F5A1D" w:rsidRDefault="002F5A1D" w:rsidP="002F5A1D">
      <w:pPr>
        <w:pStyle w:val="NormalWeb"/>
        <w:jc w:val="both"/>
        <w:rPr>
          <w:color w:val="000000"/>
          <w:sz w:val="27"/>
          <w:szCs w:val="27"/>
        </w:rPr>
      </w:pPr>
      <w:r>
        <w:rPr>
          <w:color w:val="000000"/>
          <w:sz w:val="27"/>
          <w:szCs w:val="27"/>
        </w:rPr>
        <w:t xml:space="preserve">Closing Arguments: </w:t>
      </w:r>
      <w:r w:rsidRPr="002F5A1D">
        <w:rPr>
          <w:b/>
          <w:bCs/>
          <w:color w:val="000000"/>
          <w:sz w:val="27"/>
          <w:szCs w:val="27"/>
        </w:rPr>
        <w:t xml:space="preserve">The attorneys will then </w:t>
      </w:r>
      <w:proofErr w:type="gramStart"/>
      <w:r w:rsidRPr="002F5A1D">
        <w:rPr>
          <w:b/>
          <w:bCs/>
          <w:color w:val="000000"/>
          <w:sz w:val="27"/>
          <w:szCs w:val="27"/>
        </w:rPr>
        <w:t>have the opportunity to</w:t>
      </w:r>
      <w:proofErr w:type="gramEnd"/>
      <w:r w:rsidRPr="002F5A1D">
        <w:rPr>
          <w:b/>
          <w:bCs/>
          <w:color w:val="000000"/>
          <w:sz w:val="27"/>
          <w:szCs w:val="27"/>
        </w:rPr>
        <w:t xml:space="preserve"> make their final presentations to you, which are called closing arguments.</w:t>
      </w:r>
    </w:p>
    <w:p w14:paraId="025EEFFA" w14:textId="77777777" w:rsidR="002F5A1D" w:rsidRDefault="002F5A1D" w:rsidP="002F5A1D">
      <w:pPr>
        <w:pStyle w:val="NormalWeb"/>
        <w:jc w:val="both"/>
        <w:rPr>
          <w:color w:val="000000"/>
          <w:sz w:val="27"/>
          <w:szCs w:val="27"/>
        </w:rPr>
      </w:pPr>
      <w:r>
        <w:rPr>
          <w:color w:val="000000"/>
          <w:sz w:val="27"/>
          <w:szCs w:val="27"/>
        </w:rPr>
        <w:t xml:space="preserve">Final Instructions: </w:t>
      </w:r>
      <w:r w:rsidRPr="002F5A1D">
        <w:rPr>
          <w:b/>
          <w:bCs/>
          <w:color w:val="000000"/>
          <w:sz w:val="27"/>
          <w:szCs w:val="27"/>
        </w:rPr>
        <w:t>After you have heard the closing arguments, I will instruct you further in the law as well as explain to you the procedures you must follow to decide the case.</w:t>
      </w:r>
    </w:p>
    <w:p w14:paraId="0F290A90" w14:textId="591AAB6E" w:rsidR="002F5A1D" w:rsidRDefault="002F5A1D" w:rsidP="002F5A1D">
      <w:pPr>
        <w:pStyle w:val="NormalWeb"/>
        <w:jc w:val="both"/>
        <w:rPr>
          <w:color w:val="000000"/>
          <w:sz w:val="27"/>
          <w:szCs w:val="27"/>
        </w:rPr>
      </w:pPr>
      <w:r>
        <w:rPr>
          <w:color w:val="000000"/>
          <w:sz w:val="27"/>
          <w:szCs w:val="27"/>
        </w:rPr>
        <w:t xml:space="preserve">Deliberations: </w:t>
      </w:r>
      <w:r w:rsidRPr="002F5A1D">
        <w:rPr>
          <w:b/>
          <w:bCs/>
          <w:color w:val="000000"/>
          <w:sz w:val="27"/>
          <w:szCs w:val="27"/>
        </w:rPr>
        <w:t xml:space="preserve">After you hear the final jury instructions, you will go to the jury room and discuss and decide the questions I have put on your verdict form. You will have a copy of the jury instructions to use during your discussions. The discussions you have and the decisions you make are usually called “jury deliberations.” Your deliberations are </w:t>
      </w:r>
      <w:proofErr w:type="gramStart"/>
      <w:r w:rsidRPr="002F5A1D">
        <w:rPr>
          <w:b/>
          <w:bCs/>
          <w:color w:val="000000"/>
          <w:sz w:val="27"/>
          <w:szCs w:val="27"/>
        </w:rPr>
        <w:t>absolutely private</w:t>
      </w:r>
      <w:proofErr w:type="gramEnd"/>
      <w:r w:rsidRPr="002F5A1D">
        <w:rPr>
          <w:b/>
          <w:bCs/>
          <w:color w:val="000000"/>
          <w:sz w:val="27"/>
          <w:szCs w:val="27"/>
        </w:rPr>
        <w:t xml:space="preserve"> and neither I nor anyone else will be with you in the jury room.</w:t>
      </w:r>
    </w:p>
    <w:p w14:paraId="3486E765" w14:textId="77777777" w:rsidR="002F5A1D" w:rsidRPr="002F5A1D" w:rsidRDefault="002F5A1D" w:rsidP="002F5A1D">
      <w:pPr>
        <w:pStyle w:val="NormalWeb"/>
        <w:jc w:val="both"/>
        <w:rPr>
          <w:b/>
          <w:bCs/>
          <w:color w:val="000000"/>
          <w:sz w:val="27"/>
          <w:szCs w:val="27"/>
        </w:rPr>
      </w:pPr>
      <w:r>
        <w:rPr>
          <w:color w:val="000000"/>
          <w:sz w:val="27"/>
          <w:szCs w:val="27"/>
        </w:rPr>
        <w:t xml:space="preserve">Verdict: </w:t>
      </w:r>
      <w:r w:rsidRPr="002F5A1D">
        <w:rPr>
          <w:b/>
          <w:bCs/>
          <w:color w:val="000000"/>
          <w:sz w:val="27"/>
          <w:szCs w:val="27"/>
        </w:rPr>
        <w:t>When you have finished answering the questions, you will give the verdict form to the bailiff, and we will all return to the courtroom where your verdict will be read. When that is completed, you will be released from your assignment as a juror.</w:t>
      </w:r>
    </w:p>
    <w:p w14:paraId="48B77A45" w14:textId="77777777" w:rsidR="002F5A1D" w:rsidRPr="002F5A1D" w:rsidRDefault="002F5A1D" w:rsidP="002F5A1D">
      <w:pPr>
        <w:pStyle w:val="NormalWeb"/>
        <w:jc w:val="both"/>
        <w:rPr>
          <w:b/>
          <w:bCs/>
          <w:color w:val="000000"/>
          <w:sz w:val="27"/>
          <w:szCs w:val="27"/>
        </w:rPr>
      </w:pPr>
      <w:r w:rsidRPr="002F5A1D">
        <w:rPr>
          <w:b/>
          <w:bCs/>
          <w:color w:val="000000"/>
          <w:sz w:val="27"/>
          <w:szCs w:val="27"/>
        </w:rPr>
        <w:t>Finally, before we begin the trial, I want to give you just a brief explanation of rules you must follow as the case proceeds.</w:t>
      </w:r>
    </w:p>
    <w:p w14:paraId="7932B50D" w14:textId="6DC94937" w:rsidR="002F5A1D" w:rsidRDefault="002F5A1D" w:rsidP="002F5A1D">
      <w:pPr>
        <w:pStyle w:val="NormalWeb"/>
        <w:jc w:val="both"/>
        <w:rPr>
          <w:color w:val="000000"/>
          <w:sz w:val="27"/>
          <w:szCs w:val="27"/>
        </w:rPr>
      </w:pPr>
      <w:r>
        <w:rPr>
          <w:color w:val="000000"/>
          <w:sz w:val="27"/>
          <w:szCs w:val="27"/>
        </w:rPr>
        <w:t xml:space="preserve">Keeping an Open Mind: </w:t>
      </w:r>
      <w:r w:rsidRPr="002F5A1D">
        <w:rPr>
          <w:b/>
          <w:bCs/>
          <w:color w:val="000000"/>
          <w:sz w:val="27"/>
          <w:szCs w:val="27"/>
        </w:rPr>
        <w:t xml:space="preserve">You must pay close attention to the testimony and other evidence as it comes into </w:t>
      </w:r>
      <w:proofErr w:type="gramStart"/>
      <w:r w:rsidRPr="002F5A1D">
        <w:rPr>
          <w:b/>
          <w:bCs/>
          <w:color w:val="000000"/>
          <w:sz w:val="27"/>
          <w:szCs w:val="27"/>
        </w:rPr>
        <w:t>the trial</w:t>
      </w:r>
      <w:proofErr w:type="gramEnd"/>
      <w:r w:rsidRPr="002F5A1D">
        <w:rPr>
          <w:b/>
          <w:bCs/>
          <w:color w:val="000000"/>
          <w:sz w:val="27"/>
          <w:szCs w:val="27"/>
        </w:rPr>
        <w:t xml:space="preserve">. However, you must avoid forming any final opinion or telling anyone else your views on the case until you begin your deliberations. This rule requires you to keep an open mind until you have heard </w:t>
      </w:r>
      <w:proofErr w:type="gramStart"/>
      <w:r w:rsidRPr="002F5A1D">
        <w:rPr>
          <w:b/>
          <w:bCs/>
          <w:color w:val="000000"/>
          <w:sz w:val="27"/>
          <w:szCs w:val="27"/>
        </w:rPr>
        <w:t>all of</w:t>
      </w:r>
      <w:proofErr w:type="gramEnd"/>
      <w:r w:rsidRPr="002F5A1D">
        <w:rPr>
          <w:b/>
          <w:bCs/>
          <w:color w:val="000000"/>
          <w:sz w:val="27"/>
          <w:szCs w:val="27"/>
        </w:rPr>
        <w:t xml:space="preserve"> the evidence and is designed to prevent you from influencing how your fellow jurors think until they have heard </w:t>
      </w:r>
      <w:proofErr w:type="gramStart"/>
      <w:r w:rsidRPr="002F5A1D">
        <w:rPr>
          <w:b/>
          <w:bCs/>
          <w:color w:val="000000"/>
          <w:sz w:val="27"/>
          <w:szCs w:val="27"/>
        </w:rPr>
        <w:t>all of</w:t>
      </w:r>
      <w:proofErr w:type="gramEnd"/>
      <w:r w:rsidRPr="002F5A1D">
        <w:rPr>
          <w:b/>
          <w:bCs/>
          <w:color w:val="000000"/>
          <w:sz w:val="27"/>
          <w:szCs w:val="27"/>
        </w:rPr>
        <w:t xml:space="preserve"> the evidence and </w:t>
      </w:r>
      <w:proofErr w:type="gramStart"/>
      <w:r w:rsidRPr="002F5A1D">
        <w:rPr>
          <w:b/>
          <w:bCs/>
          <w:color w:val="000000"/>
          <w:sz w:val="27"/>
          <w:szCs w:val="27"/>
        </w:rPr>
        <w:t>had</w:t>
      </w:r>
      <w:proofErr w:type="gramEnd"/>
      <w:r w:rsidRPr="002F5A1D">
        <w:rPr>
          <w:b/>
          <w:bCs/>
          <w:color w:val="000000"/>
          <w:sz w:val="27"/>
          <w:szCs w:val="27"/>
        </w:rPr>
        <w:t xml:space="preserve"> an opportunity to form their own opinions. The time and place for coming to your final opinions and speaking about them with your fellow jurors is during deliberations in the jury room, after </w:t>
      </w:r>
      <w:proofErr w:type="gramStart"/>
      <w:r w:rsidRPr="002F5A1D">
        <w:rPr>
          <w:b/>
          <w:bCs/>
          <w:color w:val="000000"/>
          <w:sz w:val="27"/>
          <w:szCs w:val="27"/>
        </w:rPr>
        <w:t>all of</w:t>
      </w:r>
      <w:proofErr w:type="gramEnd"/>
      <w:r w:rsidRPr="002F5A1D">
        <w:rPr>
          <w:b/>
          <w:bCs/>
          <w:color w:val="000000"/>
          <w:sz w:val="27"/>
          <w:szCs w:val="27"/>
        </w:rPr>
        <w:t xml:space="preserve"> the evidence has been presented, closing arguments have been made, and I have instructed you on the law. It is important that you hear </w:t>
      </w:r>
      <w:proofErr w:type="gramStart"/>
      <w:r w:rsidRPr="002F5A1D">
        <w:rPr>
          <w:b/>
          <w:bCs/>
          <w:color w:val="000000"/>
          <w:sz w:val="27"/>
          <w:szCs w:val="27"/>
        </w:rPr>
        <w:t>all of</w:t>
      </w:r>
      <w:proofErr w:type="gramEnd"/>
      <w:r w:rsidRPr="002F5A1D">
        <w:rPr>
          <w:b/>
          <w:bCs/>
          <w:color w:val="000000"/>
          <w:sz w:val="27"/>
          <w:szCs w:val="27"/>
        </w:rPr>
        <w:t xml:space="preserve"> the </w:t>
      </w:r>
      <w:r w:rsidRPr="002F5A1D">
        <w:rPr>
          <w:b/>
          <w:bCs/>
          <w:color w:val="000000"/>
          <w:sz w:val="27"/>
          <w:szCs w:val="27"/>
        </w:rPr>
        <w:lastRenderedPageBreak/>
        <w:t>facts and that you hear the law and how to apply it before you start deciding anything.</w:t>
      </w:r>
    </w:p>
    <w:p w14:paraId="2958A64A" w14:textId="77777777" w:rsidR="002F5A1D" w:rsidRPr="002F5A1D" w:rsidRDefault="002F5A1D" w:rsidP="002F5A1D">
      <w:pPr>
        <w:pStyle w:val="NormalWeb"/>
        <w:jc w:val="both"/>
        <w:rPr>
          <w:b/>
          <w:bCs/>
          <w:color w:val="000000"/>
          <w:sz w:val="27"/>
          <w:szCs w:val="27"/>
        </w:rPr>
      </w:pPr>
      <w:r>
        <w:rPr>
          <w:color w:val="000000"/>
          <w:sz w:val="27"/>
          <w:szCs w:val="27"/>
        </w:rPr>
        <w:t xml:space="preserve">Consider Only the Evidence: </w:t>
      </w:r>
      <w:r w:rsidRPr="002F5A1D">
        <w:rPr>
          <w:b/>
          <w:bCs/>
          <w:color w:val="000000"/>
          <w:sz w:val="27"/>
          <w:szCs w:val="27"/>
        </w:rPr>
        <w:t xml:space="preserve">It is the things you hear and see in this courtroom that matter in this trial. The law tells us that a juror can consider only the testimony and other evidence that all the other jurors have also heard and seen in the presence of the judge and the lawyers. Doing anything else is wrong and is against the law. That means that you must not do any research or investigation, directly or indirectly, </w:t>
      </w:r>
      <w:proofErr w:type="gramStart"/>
      <w:r w:rsidRPr="002F5A1D">
        <w:rPr>
          <w:b/>
          <w:bCs/>
          <w:color w:val="000000"/>
          <w:sz w:val="27"/>
          <w:szCs w:val="27"/>
        </w:rPr>
        <w:t>about</w:t>
      </w:r>
      <w:proofErr w:type="gramEnd"/>
      <w:r w:rsidRPr="002F5A1D">
        <w:rPr>
          <w:b/>
          <w:bCs/>
          <w:color w:val="000000"/>
          <w:sz w:val="27"/>
          <w:szCs w:val="27"/>
        </w:rPr>
        <w:t xml:space="preserve"> the case. You must not obtain any information about the case or about anyone involved in the case, from any source whatsoever. This includes reading newspapers, watching television, or using a computer, cell phone, the Internet, any electronic device, or any other means at all to get information related to this case or the people and places involved in this case. You must ignore any information about the case you might see, even accidentally, from news media or the Internet or your social media platforms. This is because you must base the decisions you will have to make in this case solely on what you hear and see in this courtroom. This applies whether you are in the courthouse, at home, or anywhere else. You must not visit places mentioned in the trial or use the Internet to look at maps or pictures of any place discussed during trial.</w:t>
      </w:r>
    </w:p>
    <w:p w14:paraId="48F03462" w14:textId="77777777" w:rsidR="002F5A1D" w:rsidRPr="002F5A1D" w:rsidRDefault="002F5A1D" w:rsidP="002F5A1D">
      <w:pPr>
        <w:pStyle w:val="NormalWeb"/>
        <w:jc w:val="both"/>
        <w:rPr>
          <w:b/>
          <w:bCs/>
          <w:color w:val="000000"/>
          <w:sz w:val="27"/>
          <w:szCs w:val="27"/>
        </w:rPr>
      </w:pPr>
      <w:r w:rsidRPr="002F5A1D">
        <w:rPr>
          <w:b/>
          <w:bCs/>
          <w:color w:val="000000"/>
          <w:sz w:val="27"/>
          <w:szCs w:val="27"/>
        </w:rPr>
        <w:t>Do not provide any information about this case to anyone, including friends or family members. Do not let anyone, including the closest family members, make comments to you or ask questions about the trial. Jurors must not have discussions of any sort with friends or family members about the case or the people and places involved. So, do not let even the closest family members make comments to you or ask questions about the trial. In this age of electronic communication, I want to stress again that just as you must not talk about this case face-to-face, you must not talk about this case by using an electronic device. You must not use phones, tablets, computers, or other electronic devices to</w:t>
      </w:r>
    </w:p>
    <w:p w14:paraId="421662BA" w14:textId="77777777" w:rsidR="002F5A1D" w:rsidRPr="002F5A1D" w:rsidRDefault="002F5A1D" w:rsidP="002F5A1D">
      <w:pPr>
        <w:pStyle w:val="NormalWeb"/>
        <w:jc w:val="both"/>
        <w:rPr>
          <w:b/>
          <w:bCs/>
          <w:color w:val="000000"/>
          <w:sz w:val="27"/>
          <w:szCs w:val="27"/>
        </w:rPr>
      </w:pPr>
      <w:r w:rsidRPr="002F5A1D">
        <w:rPr>
          <w:b/>
          <w:bCs/>
          <w:color w:val="000000"/>
          <w:sz w:val="27"/>
          <w:szCs w:val="27"/>
        </w:rPr>
        <w:t>communicate about this case. Do not send or accept any messages related to this case or your jury service. Do not discuss this case or ask for advice by any means at all, including posting on social media, including electronically, or on the Internet through e-mail, text messaging, blogs, or social media such as (insert examples of social media platforms), or any other electronic communication whatsoever.</w:t>
      </w:r>
    </w:p>
    <w:p w14:paraId="6FD64C37" w14:textId="77777777" w:rsidR="002F5A1D" w:rsidRDefault="002F5A1D" w:rsidP="002F5A1D">
      <w:pPr>
        <w:pStyle w:val="NormalWeb"/>
        <w:jc w:val="both"/>
        <w:rPr>
          <w:color w:val="000000"/>
          <w:sz w:val="27"/>
          <w:szCs w:val="27"/>
        </w:rPr>
      </w:pPr>
      <w:r>
        <w:rPr>
          <w:color w:val="000000"/>
          <w:sz w:val="27"/>
          <w:szCs w:val="27"/>
        </w:rPr>
        <w:t xml:space="preserve">No Mid-Trial Discussions: </w:t>
      </w:r>
      <w:r w:rsidRPr="002F5A1D">
        <w:rPr>
          <w:b/>
          <w:bCs/>
          <w:color w:val="000000"/>
          <w:sz w:val="27"/>
          <w:szCs w:val="27"/>
        </w:rPr>
        <w:t xml:space="preserve">When we are in a recess, do not discuss anything about the trial or the case with each other or with anyone else. If attorneys approach you, don’t speak with them. The law says they are to avoid contact with you. If an attorney will not look at you or speak to you, do not be offended or form a conclusion about that behavior. The attorney is not supposed to interact with jurors outside of the courtroom and is only following the rules. The attorney is not </w:t>
      </w:r>
      <w:r w:rsidRPr="002F5A1D">
        <w:rPr>
          <w:b/>
          <w:bCs/>
          <w:color w:val="000000"/>
          <w:sz w:val="27"/>
          <w:szCs w:val="27"/>
        </w:rPr>
        <w:lastRenderedPageBreak/>
        <w:t>being impolite. If an attorney or anyone else does try to speak with you or says something about the case in your presence, please inform the bailiff immediately.</w:t>
      </w:r>
    </w:p>
    <w:p w14:paraId="0B36C13C" w14:textId="77777777" w:rsidR="002F5A1D" w:rsidRPr="002F5A1D" w:rsidRDefault="002F5A1D" w:rsidP="002F5A1D">
      <w:pPr>
        <w:pStyle w:val="NormalWeb"/>
        <w:jc w:val="both"/>
        <w:rPr>
          <w:b/>
          <w:bCs/>
          <w:color w:val="000000"/>
          <w:sz w:val="27"/>
          <w:szCs w:val="27"/>
        </w:rPr>
      </w:pPr>
      <w:r>
        <w:rPr>
          <w:color w:val="000000"/>
          <w:sz w:val="27"/>
          <w:szCs w:val="27"/>
        </w:rPr>
        <w:t xml:space="preserve">Only the Jury Decides: </w:t>
      </w:r>
      <w:r w:rsidRPr="002F5A1D">
        <w:rPr>
          <w:b/>
          <w:bCs/>
          <w:color w:val="000000"/>
          <w:sz w:val="27"/>
          <w:szCs w:val="27"/>
        </w:rPr>
        <w:t xml:space="preserve">Only you get to deliberate and answer the verdict questions at the end of the trial. I will not intrude into your deliberations at all. I am required to be neutral. You should not assume that I prefer one decision over another. You should not try to guess what </w:t>
      </w:r>
      <w:proofErr w:type="gramStart"/>
      <w:r w:rsidRPr="002F5A1D">
        <w:rPr>
          <w:b/>
          <w:bCs/>
          <w:color w:val="000000"/>
          <w:sz w:val="27"/>
          <w:szCs w:val="27"/>
        </w:rPr>
        <w:t>my opinion is about</w:t>
      </w:r>
      <w:proofErr w:type="gramEnd"/>
      <w:r w:rsidRPr="002F5A1D">
        <w:rPr>
          <w:b/>
          <w:bCs/>
          <w:color w:val="000000"/>
          <w:sz w:val="27"/>
          <w:szCs w:val="27"/>
        </w:rPr>
        <w:t xml:space="preserve"> any part of the case. It would be wrong for you to conclude that anything I say or do means that I am for one side or another in the trial. Discussing and deciding the facts is your job alone.</w:t>
      </w:r>
    </w:p>
    <w:p w14:paraId="0CB47639" w14:textId="577BBEA4" w:rsidR="002F5A1D" w:rsidRDefault="002F5A1D" w:rsidP="002F5A1D">
      <w:pPr>
        <w:pStyle w:val="NormalWeb"/>
        <w:jc w:val="both"/>
        <w:rPr>
          <w:b/>
          <w:bCs/>
          <w:color w:val="000000"/>
          <w:sz w:val="27"/>
          <w:szCs w:val="27"/>
        </w:rPr>
      </w:pPr>
      <w:r w:rsidRPr="002F5A1D">
        <w:rPr>
          <w:b/>
          <w:bCs/>
          <w:color w:val="000000"/>
          <w:sz w:val="27"/>
          <w:szCs w:val="27"/>
        </w:rPr>
        <w:t xml:space="preserve">All cell phones or other types of electronic devices must be turned off while you are in the courtroom. Turned off means that the phone or other electronic device is </w:t>
      </w:r>
      <w:proofErr w:type="gramStart"/>
      <w:r w:rsidRPr="002F5A1D">
        <w:rPr>
          <w:b/>
          <w:bCs/>
          <w:color w:val="000000"/>
          <w:sz w:val="27"/>
          <w:szCs w:val="27"/>
        </w:rPr>
        <w:t>actually off</w:t>
      </w:r>
      <w:proofErr w:type="gramEnd"/>
      <w:r w:rsidRPr="002F5A1D">
        <w:rPr>
          <w:b/>
          <w:bCs/>
          <w:color w:val="000000"/>
          <w:sz w:val="27"/>
          <w:szCs w:val="27"/>
        </w:rPr>
        <w:t xml:space="preserve"> and not in a silent or vibrating mode. You may use these devices during recesses, but even </w:t>
      </w:r>
      <w:proofErr w:type="gramStart"/>
      <w:r w:rsidRPr="002F5A1D">
        <w:rPr>
          <w:b/>
          <w:bCs/>
          <w:color w:val="000000"/>
          <w:sz w:val="27"/>
          <w:szCs w:val="27"/>
        </w:rPr>
        <w:t>then</w:t>
      </w:r>
      <w:proofErr w:type="gramEnd"/>
      <w:r w:rsidRPr="002F5A1D">
        <w:rPr>
          <w:b/>
          <w:bCs/>
          <w:color w:val="000000"/>
          <w:sz w:val="27"/>
          <w:szCs w:val="27"/>
        </w:rPr>
        <w:t xml:space="preserve"> you may not use your phone or electronic device to find out any information about the case or communicate with anyone about the case or the people involved in the case. Do not take photographs, video recordings or audio recordings of the proceedings or your fellow jurors. After each recess, please double check to make sure your device is turned off. At the end of the case, while you are deliberating, you must not communicate with anyone outside the jury room. You cannot have in the jury room any cell phones, computers, or other electronic devices. If there are breaks in the deliberations, I may allow you to communicate with your family or friends, but do not communicate about the case or your deliberations. If someone needs to contact you in an emergency, the court can receive messages and deliver them to you without delay. The court’s phone number will be provided to you.</w:t>
      </w:r>
    </w:p>
    <w:p w14:paraId="20A94617" w14:textId="77777777" w:rsidR="002F5A1D" w:rsidRPr="002F5A1D" w:rsidRDefault="002F5A1D" w:rsidP="002F5A1D">
      <w:pPr>
        <w:pStyle w:val="NormalWeb"/>
        <w:jc w:val="center"/>
        <w:rPr>
          <w:color w:val="000000"/>
          <w:sz w:val="27"/>
          <w:szCs w:val="27"/>
        </w:rPr>
      </w:pPr>
      <w:r w:rsidRPr="002F5A1D">
        <w:rPr>
          <w:color w:val="000000"/>
          <w:sz w:val="27"/>
          <w:szCs w:val="27"/>
        </w:rPr>
        <w:t>202.3 NOTE-TAKING BY JURORS</w:t>
      </w:r>
    </w:p>
    <w:p w14:paraId="18F295A2" w14:textId="77777777" w:rsidR="002F5A1D" w:rsidRPr="002F5A1D" w:rsidRDefault="002F5A1D" w:rsidP="002F5A1D">
      <w:pPr>
        <w:pStyle w:val="NormalWeb"/>
        <w:jc w:val="both"/>
        <w:rPr>
          <w:b/>
          <w:bCs/>
          <w:color w:val="000000"/>
          <w:sz w:val="27"/>
          <w:szCs w:val="27"/>
        </w:rPr>
      </w:pPr>
      <w:r w:rsidRPr="002F5A1D">
        <w:rPr>
          <w:b/>
          <w:bCs/>
          <w:color w:val="000000"/>
          <w:sz w:val="27"/>
          <w:szCs w:val="27"/>
        </w:rPr>
        <w:t>If you would like to take notes during the trial, you may do so. On the other hand, of course, you are not required to take notes if you do not want to. That will be left up to you individually.</w:t>
      </w:r>
    </w:p>
    <w:p w14:paraId="2D6320F3" w14:textId="77777777" w:rsidR="002F5A1D" w:rsidRPr="002F5A1D" w:rsidRDefault="002F5A1D" w:rsidP="002F5A1D">
      <w:pPr>
        <w:pStyle w:val="NormalWeb"/>
        <w:jc w:val="both"/>
        <w:rPr>
          <w:b/>
          <w:bCs/>
          <w:color w:val="000000"/>
          <w:sz w:val="27"/>
          <w:szCs w:val="27"/>
        </w:rPr>
      </w:pPr>
      <w:r w:rsidRPr="002F5A1D">
        <w:rPr>
          <w:b/>
          <w:bCs/>
          <w:color w:val="000000"/>
          <w:sz w:val="27"/>
          <w:szCs w:val="27"/>
        </w:rPr>
        <w:t>You will be provided with a note pad and a pen for use if you wish to take notes. Any notes that you take will be for your personal use. However, you should not take them with you from the courtroom. During recesses, the bailiff will take possession of your notes and will return them to you when we reconvene. After you have completed your deliberations, the bailiff will collect your notes, which will be immediately destroyed. No one will ever read your notes.</w:t>
      </w:r>
    </w:p>
    <w:p w14:paraId="4EF3CD7D" w14:textId="77777777" w:rsidR="002F5A1D" w:rsidRPr="002F5A1D" w:rsidRDefault="002F5A1D" w:rsidP="002F5A1D">
      <w:pPr>
        <w:pStyle w:val="NormalWeb"/>
        <w:jc w:val="both"/>
        <w:rPr>
          <w:b/>
          <w:bCs/>
          <w:color w:val="000000"/>
          <w:sz w:val="27"/>
          <w:szCs w:val="27"/>
        </w:rPr>
      </w:pPr>
      <w:r w:rsidRPr="002F5A1D">
        <w:rPr>
          <w:b/>
          <w:bCs/>
          <w:color w:val="000000"/>
          <w:sz w:val="27"/>
          <w:szCs w:val="27"/>
        </w:rPr>
        <w:t>If you take notes, do not get so involved in note-taking that you become distracted from the proceedings. Your notes should be used only as aids to your memory.</w:t>
      </w:r>
    </w:p>
    <w:p w14:paraId="7A1F0BA0" w14:textId="77777777" w:rsidR="002F5A1D" w:rsidRPr="002F5A1D" w:rsidRDefault="002F5A1D" w:rsidP="002F5A1D">
      <w:pPr>
        <w:pStyle w:val="NormalWeb"/>
        <w:jc w:val="both"/>
        <w:rPr>
          <w:b/>
          <w:bCs/>
          <w:color w:val="000000"/>
          <w:sz w:val="27"/>
          <w:szCs w:val="27"/>
        </w:rPr>
      </w:pPr>
      <w:r w:rsidRPr="002F5A1D">
        <w:rPr>
          <w:b/>
          <w:bCs/>
          <w:color w:val="000000"/>
          <w:sz w:val="27"/>
          <w:szCs w:val="27"/>
        </w:rPr>
        <w:lastRenderedPageBreak/>
        <w:t>Whether or not you take notes, you should rely on your memory of the evidence and you should not be unduly influenced by the notes of other jurors. Notes are not entitled to any greater weight than each juror’s memory of the evidence.</w:t>
      </w:r>
    </w:p>
    <w:p w14:paraId="587A80FC" w14:textId="77777777" w:rsidR="002F5A1D" w:rsidRDefault="002F5A1D" w:rsidP="002F5A1D">
      <w:pPr>
        <w:pStyle w:val="NormalWeb"/>
        <w:jc w:val="both"/>
        <w:rPr>
          <w:b/>
          <w:bCs/>
          <w:color w:val="000000"/>
          <w:sz w:val="27"/>
          <w:szCs w:val="27"/>
        </w:rPr>
      </w:pPr>
    </w:p>
    <w:p w14:paraId="4ED4EF01" w14:textId="77777777" w:rsidR="002F5A1D" w:rsidRPr="002F5A1D" w:rsidRDefault="002F5A1D" w:rsidP="002F5A1D">
      <w:pPr>
        <w:pStyle w:val="NormalWeb"/>
        <w:jc w:val="center"/>
        <w:rPr>
          <w:color w:val="000000"/>
          <w:sz w:val="27"/>
          <w:szCs w:val="27"/>
        </w:rPr>
      </w:pPr>
      <w:r w:rsidRPr="002F5A1D">
        <w:rPr>
          <w:color w:val="000000"/>
          <w:sz w:val="27"/>
          <w:szCs w:val="27"/>
        </w:rPr>
        <w:t>202.4 JUROR QUESTIONS</w:t>
      </w:r>
    </w:p>
    <w:p w14:paraId="59E1C75D" w14:textId="77777777" w:rsidR="002F5A1D" w:rsidRPr="002F5A1D" w:rsidRDefault="002F5A1D" w:rsidP="002F5A1D">
      <w:pPr>
        <w:pStyle w:val="NormalWeb"/>
        <w:jc w:val="both"/>
        <w:rPr>
          <w:b/>
          <w:bCs/>
          <w:color w:val="000000"/>
          <w:sz w:val="27"/>
          <w:szCs w:val="27"/>
        </w:rPr>
      </w:pPr>
      <w:r w:rsidRPr="002F5A1D">
        <w:rPr>
          <w:b/>
          <w:bCs/>
          <w:color w:val="000000"/>
          <w:sz w:val="27"/>
          <w:szCs w:val="27"/>
        </w:rPr>
        <w:t>Questions for the court or courtroom personnel:</w:t>
      </w:r>
    </w:p>
    <w:p w14:paraId="45AA17FF" w14:textId="025D9EBB" w:rsidR="002F5A1D" w:rsidRPr="002F5A1D" w:rsidRDefault="002F5A1D" w:rsidP="002F5A1D">
      <w:pPr>
        <w:pStyle w:val="NormalWeb"/>
        <w:jc w:val="both"/>
        <w:rPr>
          <w:b/>
          <w:bCs/>
          <w:color w:val="000000"/>
          <w:sz w:val="27"/>
          <w:szCs w:val="27"/>
        </w:rPr>
      </w:pPr>
      <w:r w:rsidRPr="002F5A1D">
        <w:rPr>
          <w:b/>
          <w:bCs/>
          <w:color w:val="000000"/>
          <w:sz w:val="27"/>
          <w:szCs w:val="27"/>
        </w:rPr>
        <w:t>During the trial, you may have a question about these proceedings. If so, please write it down and hand it to the bailiff, who will then hand it to me. I will review your question with the parties</w:t>
      </w:r>
      <w:r>
        <w:rPr>
          <w:b/>
          <w:bCs/>
          <w:color w:val="000000"/>
          <w:sz w:val="27"/>
          <w:szCs w:val="27"/>
        </w:rPr>
        <w:t xml:space="preserve"> </w:t>
      </w:r>
      <w:r w:rsidRPr="002F5A1D">
        <w:rPr>
          <w:b/>
          <w:bCs/>
          <w:color w:val="000000"/>
          <w:sz w:val="27"/>
          <w:szCs w:val="27"/>
        </w:rPr>
        <w:t>before responding.</w:t>
      </w:r>
    </w:p>
    <w:p w14:paraId="296769FB" w14:textId="77777777" w:rsidR="002F5A1D" w:rsidRPr="002F5A1D" w:rsidRDefault="002F5A1D" w:rsidP="002F5A1D">
      <w:pPr>
        <w:pStyle w:val="NormalWeb"/>
        <w:jc w:val="both"/>
        <w:rPr>
          <w:b/>
          <w:bCs/>
          <w:color w:val="000000"/>
          <w:sz w:val="27"/>
          <w:szCs w:val="27"/>
        </w:rPr>
      </w:pPr>
      <w:r w:rsidRPr="002F5A1D">
        <w:rPr>
          <w:b/>
          <w:bCs/>
          <w:color w:val="000000"/>
          <w:sz w:val="27"/>
          <w:szCs w:val="27"/>
        </w:rPr>
        <w:t>Questions for witnesses:</w:t>
      </w:r>
    </w:p>
    <w:p w14:paraId="7F597B93" w14:textId="77777777" w:rsidR="002F5A1D" w:rsidRPr="002F5A1D" w:rsidRDefault="002F5A1D" w:rsidP="002F5A1D">
      <w:pPr>
        <w:pStyle w:val="NormalWeb"/>
        <w:jc w:val="both"/>
        <w:rPr>
          <w:b/>
          <w:bCs/>
          <w:color w:val="000000"/>
          <w:sz w:val="27"/>
          <w:szCs w:val="27"/>
        </w:rPr>
      </w:pPr>
      <w:r w:rsidRPr="002F5A1D">
        <w:rPr>
          <w:b/>
          <w:bCs/>
          <w:color w:val="000000"/>
          <w:sz w:val="27"/>
          <w:szCs w:val="27"/>
        </w:rPr>
        <w:t>You also may have a question you think should be asked of a witness. If so, there is a way for you to request that I ask the witness a question. After all the attorneys have completed their questioning of the witness, you should raise your hand if you have a question. I will then give you sufficient time to write the question on a piece of paper, fold it, and give it to the bailiff, who will pass it to me. Do not put your name on the question, show it to anyone or discuss it with anyone.</w:t>
      </w:r>
    </w:p>
    <w:p w14:paraId="26E6BBDA"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It is important to know that if you have a </w:t>
      </w:r>
      <w:proofErr w:type="gramStart"/>
      <w:r w:rsidRPr="002F5A1D">
        <w:rPr>
          <w:b/>
          <w:bCs/>
          <w:color w:val="000000"/>
          <w:sz w:val="27"/>
          <w:szCs w:val="27"/>
        </w:rPr>
        <w:t>question</w:t>
      </w:r>
      <w:proofErr w:type="gramEnd"/>
      <w:r w:rsidRPr="002F5A1D">
        <w:rPr>
          <w:b/>
          <w:bCs/>
          <w:color w:val="000000"/>
          <w:sz w:val="27"/>
          <w:szCs w:val="27"/>
        </w:rPr>
        <w:t xml:space="preserve"> you believe should be asked of a witness, you must raise your hand and request that I ask the witness the question before the witness leaves the witness stand. You will not have an opportunity to ask the witness a question once the witness leaves the courtroom. I will then review the question with the attorneys. Under our law, only certain evidence may be considered by a jury in determining a verdict. You are bound by the same rules of evidence that control the attorneys’ questions. If I decide that the question may not be asked under our rules of evidence, I will tell you. Otherwise, I will direct the question to the witness. The attorneys may then ask follow-up questions if they wish. If there are additional questions from jurors, we will follow the same procedure again.</w:t>
      </w:r>
    </w:p>
    <w:p w14:paraId="7CC16100"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By providing this procedure, I do not </w:t>
      </w:r>
      <w:proofErr w:type="gramStart"/>
      <w:r w:rsidRPr="002F5A1D">
        <w:rPr>
          <w:b/>
          <w:bCs/>
          <w:color w:val="000000"/>
          <w:sz w:val="27"/>
          <w:szCs w:val="27"/>
        </w:rPr>
        <w:t>mean</w:t>
      </w:r>
      <w:proofErr w:type="gramEnd"/>
      <w:r w:rsidRPr="002F5A1D">
        <w:rPr>
          <w:b/>
          <w:bCs/>
          <w:color w:val="000000"/>
          <w:sz w:val="27"/>
          <w:szCs w:val="27"/>
        </w:rPr>
        <w:t xml:space="preserve"> to suggest that you must or should submit written questions for witnesses. In most cases, the lawyers will have asked the necessary questions.</w:t>
      </w:r>
    </w:p>
    <w:p w14:paraId="11089F42" w14:textId="77777777" w:rsidR="002F5A1D" w:rsidRDefault="002F5A1D" w:rsidP="002F5A1D">
      <w:pPr>
        <w:pStyle w:val="NormalWeb"/>
        <w:spacing w:before="0" w:beforeAutospacing="0" w:after="0" w:afterAutospacing="0"/>
        <w:jc w:val="center"/>
        <w:rPr>
          <w:color w:val="000000"/>
          <w:sz w:val="27"/>
          <w:szCs w:val="27"/>
        </w:rPr>
      </w:pPr>
      <w:r w:rsidRPr="002F5A1D">
        <w:rPr>
          <w:color w:val="000000"/>
          <w:sz w:val="27"/>
          <w:szCs w:val="27"/>
        </w:rPr>
        <w:t>202.5 JURY TO BE GUIDED BY OFFICIAL ENGLISH TRANSLATION/INTERPRETATION</w:t>
      </w:r>
    </w:p>
    <w:p w14:paraId="0F8653E8" w14:textId="2FD1B2F5" w:rsidR="002F5A1D" w:rsidRPr="002F5A1D" w:rsidRDefault="002F5A1D" w:rsidP="002F5A1D">
      <w:pPr>
        <w:pStyle w:val="NormalWeb"/>
        <w:spacing w:before="0" w:beforeAutospacing="0" w:after="0" w:afterAutospacing="0"/>
        <w:jc w:val="center"/>
        <w:rPr>
          <w:color w:val="000000"/>
          <w:sz w:val="27"/>
          <w:szCs w:val="27"/>
        </w:rPr>
      </w:pPr>
      <w:r>
        <w:rPr>
          <w:color w:val="000000"/>
          <w:sz w:val="27"/>
          <w:szCs w:val="27"/>
        </w:rPr>
        <w:t>(TO BE GIVEN, IF APPLICABLE)</w:t>
      </w:r>
    </w:p>
    <w:p w14:paraId="12D2568F" w14:textId="2F0B9573" w:rsidR="002F5A1D" w:rsidRPr="002F5A1D" w:rsidRDefault="002F5A1D" w:rsidP="002F5A1D">
      <w:pPr>
        <w:pStyle w:val="NormalWeb"/>
        <w:jc w:val="both"/>
        <w:rPr>
          <w:b/>
          <w:bCs/>
          <w:color w:val="000000"/>
          <w:sz w:val="27"/>
          <w:szCs w:val="27"/>
        </w:rPr>
      </w:pPr>
      <w:r w:rsidRPr="002F5A1D">
        <w:rPr>
          <w:b/>
          <w:bCs/>
          <w:color w:val="000000"/>
          <w:sz w:val="27"/>
          <w:szCs w:val="27"/>
        </w:rPr>
        <w:lastRenderedPageBreak/>
        <w:t>Some witnesses may testify in (</w:t>
      </w:r>
      <w:r w:rsidRPr="002F5A1D">
        <w:rPr>
          <w:b/>
          <w:bCs/>
          <w:color w:val="000000"/>
          <w:sz w:val="27"/>
          <w:szCs w:val="27"/>
          <w:u w:val="single"/>
        </w:rPr>
        <w:t>language to be used</w:t>
      </w:r>
      <w:r w:rsidRPr="002F5A1D">
        <w:rPr>
          <w:b/>
          <w:bCs/>
          <w:color w:val="000000"/>
          <w:sz w:val="27"/>
          <w:szCs w:val="27"/>
        </w:rPr>
        <w:t>) which will be interpreted in English.</w:t>
      </w:r>
    </w:p>
    <w:p w14:paraId="2A4F6C8A"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The evidence you are to consider is </w:t>
      </w:r>
      <w:proofErr w:type="gramStart"/>
      <w:r w:rsidRPr="002F5A1D">
        <w:rPr>
          <w:b/>
          <w:bCs/>
          <w:color w:val="000000"/>
          <w:sz w:val="27"/>
          <w:szCs w:val="27"/>
        </w:rPr>
        <w:t>only that</w:t>
      </w:r>
      <w:proofErr w:type="gramEnd"/>
      <w:r w:rsidRPr="002F5A1D">
        <w:rPr>
          <w:b/>
          <w:bCs/>
          <w:color w:val="000000"/>
          <w:sz w:val="27"/>
          <w:szCs w:val="27"/>
        </w:rPr>
        <w:t xml:space="preserve"> provided through the official court interpreters. Although some of you may know (</w:t>
      </w:r>
      <w:r w:rsidRPr="002F5A1D">
        <w:rPr>
          <w:b/>
          <w:bCs/>
          <w:color w:val="000000"/>
          <w:sz w:val="27"/>
          <w:szCs w:val="27"/>
          <w:u w:val="single"/>
        </w:rPr>
        <w:t>language used</w:t>
      </w:r>
      <w:r w:rsidRPr="002F5A1D">
        <w:rPr>
          <w:b/>
          <w:bCs/>
          <w:color w:val="000000"/>
          <w:sz w:val="27"/>
          <w:szCs w:val="27"/>
        </w:rPr>
        <w:t>), it is important that all jurors consider the same evidence. Therefore, you must accept the English interpretation. You must disregard any different meaning.</w:t>
      </w:r>
    </w:p>
    <w:p w14:paraId="4403B3A3" w14:textId="77777777" w:rsidR="002F5A1D" w:rsidRPr="002F5A1D" w:rsidRDefault="002F5A1D" w:rsidP="002F5A1D">
      <w:pPr>
        <w:pStyle w:val="NormalWeb"/>
        <w:jc w:val="both"/>
        <w:rPr>
          <w:b/>
          <w:bCs/>
          <w:color w:val="000000"/>
          <w:sz w:val="27"/>
          <w:szCs w:val="27"/>
        </w:rPr>
      </w:pPr>
      <w:r w:rsidRPr="002F5A1D">
        <w:rPr>
          <w:b/>
          <w:bCs/>
          <w:color w:val="000000"/>
          <w:sz w:val="27"/>
          <w:szCs w:val="27"/>
        </w:rPr>
        <w:t xml:space="preserve">If, however, during the testimony there is a question as to the accuracy of the English interpretation, you should bring this matter to my attention immediately by raising your hand. You should not ask your question or make any comment about the interpretation in the presence of the other </w:t>
      </w:r>
      <w:proofErr w:type="gramStart"/>
      <w:r w:rsidRPr="002F5A1D">
        <w:rPr>
          <w:b/>
          <w:bCs/>
          <w:color w:val="000000"/>
          <w:sz w:val="27"/>
          <w:szCs w:val="27"/>
        </w:rPr>
        <w:t>jurors, or</w:t>
      </w:r>
      <w:proofErr w:type="gramEnd"/>
      <w:r w:rsidRPr="002F5A1D">
        <w:rPr>
          <w:b/>
          <w:bCs/>
          <w:color w:val="000000"/>
          <w:sz w:val="27"/>
          <w:szCs w:val="27"/>
        </w:rPr>
        <w:t xml:space="preserve"> otherwise share your question or concern with any of them. I will take steps to see if your question can be answered and any discrepancy resolved. If, however, after such efforts a discrepancy remains, I emphasize that you must rely only upon the official English interpretation as provided by the court interpreter and disregard any other contrary interpretation.</w:t>
      </w:r>
    </w:p>
    <w:p w14:paraId="56681DFA" w14:textId="77777777" w:rsidR="002F5A1D" w:rsidRDefault="002F5A1D" w:rsidP="002F5A1D">
      <w:pPr>
        <w:pStyle w:val="NormalWeb"/>
        <w:jc w:val="both"/>
        <w:rPr>
          <w:b/>
          <w:bCs/>
          <w:color w:val="000000"/>
          <w:sz w:val="27"/>
          <w:szCs w:val="27"/>
        </w:rPr>
      </w:pPr>
    </w:p>
    <w:p w14:paraId="7558ED0B" w14:textId="6E40BB6D" w:rsidR="002F5A1D" w:rsidRPr="00420693" w:rsidRDefault="002F5A1D" w:rsidP="00420693">
      <w:pPr>
        <w:pStyle w:val="NormalWeb"/>
        <w:spacing w:before="0" w:beforeAutospacing="0" w:after="0" w:afterAutospacing="0"/>
        <w:jc w:val="center"/>
        <w:rPr>
          <w:b/>
          <w:bCs/>
          <w:color w:val="000000"/>
          <w:sz w:val="27"/>
          <w:szCs w:val="27"/>
        </w:rPr>
      </w:pPr>
      <w:r w:rsidRPr="00420693">
        <w:rPr>
          <w:b/>
          <w:bCs/>
          <w:color w:val="000000"/>
          <w:sz w:val="27"/>
          <w:szCs w:val="27"/>
        </w:rPr>
        <w:t>EVIDENTIARY INSTRUCTIONS</w:t>
      </w:r>
    </w:p>
    <w:p w14:paraId="2601179C" w14:textId="68869FC2" w:rsidR="00420693" w:rsidRDefault="00420693" w:rsidP="00420693">
      <w:pPr>
        <w:pStyle w:val="NormalWeb"/>
        <w:spacing w:before="0" w:beforeAutospacing="0" w:after="0" w:afterAutospacing="0"/>
        <w:jc w:val="center"/>
        <w:rPr>
          <w:color w:val="000000"/>
          <w:sz w:val="27"/>
          <w:szCs w:val="27"/>
        </w:rPr>
      </w:pPr>
      <w:r>
        <w:rPr>
          <w:color w:val="000000"/>
          <w:sz w:val="27"/>
          <w:szCs w:val="27"/>
        </w:rPr>
        <w:t>(TO BE GIVEN, AS APPROPRIATE, IF APPLICABLE)</w:t>
      </w:r>
    </w:p>
    <w:p w14:paraId="04DA9806" w14:textId="77777777" w:rsidR="00420693" w:rsidRDefault="00420693" w:rsidP="00420693">
      <w:pPr>
        <w:pStyle w:val="NormalWeb"/>
        <w:jc w:val="center"/>
        <w:rPr>
          <w:color w:val="000000"/>
          <w:sz w:val="27"/>
          <w:szCs w:val="27"/>
        </w:rPr>
      </w:pPr>
      <w:r>
        <w:rPr>
          <w:color w:val="000000"/>
          <w:sz w:val="27"/>
          <w:szCs w:val="27"/>
        </w:rPr>
        <w:t>301.1 DEPOSITION TESTIMONY, INTERROGATORIES, STIPULATED TESTIMONY, STIPULATIONS, AND ADMISSIONS</w:t>
      </w:r>
    </w:p>
    <w:p w14:paraId="5106DC72" w14:textId="77777777" w:rsidR="00420693" w:rsidRDefault="00420693" w:rsidP="00420693">
      <w:pPr>
        <w:pStyle w:val="NormalWeb"/>
        <w:jc w:val="both"/>
        <w:rPr>
          <w:color w:val="000000"/>
          <w:sz w:val="27"/>
          <w:szCs w:val="27"/>
        </w:rPr>
      </w:pPr>
      <w:r>
        <w:rPr>
          <w:color w:val="000000"/>
          <w:sz w:val="27"/>
          <w:szCs w:val="27"/>
        </w:rPr>
        <w:t>a. Deposition or prior testimony:</w:t>
      </w:r>
    </w:p>
    <w:p w14:paraId="0F43D915" w14:textId="77777777" w:rsidR="00420693" w:rsidRPr="00420693" w:rsidRDefault="00420693" w:rsidP="00420693">
      <w:pPr>
        <w:pStyle w:val="NormalWeb"/>
        <w:jc w:val="both"/>
        <w:rPr>
          <w:b/>
          <w:bCs/>
          <w:color w:val="000000"/>
          <w:sz w:val="27"/>
          <w:szCs w:val="27"/>
        </w:rPr>
      </w:pPr>
      <w:r w:rsidRPr="00420693">
        <w:rPr>
          <w:b/>
          <w:bCs/>
          <w:color w:val="000000"/>
          <w:sz w:val="27"/>
          <w:szCs w:val="27"/>
        </w:rPr>
        <w:t xml:space="preserve">Members of the jury, the sworn testimony of (name), given before trial, will now be presented. You are to consider and weigh this testimony as you </w:t>
      </w:r>
      <w:proofErr w:type="gramStart"/>
      <w:r w:rsidRPr="00420693">
        <w:rPr>
          <w:b/>
          <w:bCs/>
          <w:color w:val="000000"/>
          <w:sz w:val="27"/>
          <w:szCs w:val="27"/>
        </w:rPr>
        <w:t>would</w:t>
      </w:r>
      <w:proofErr w:type="gramEnd"/>
      <w:r w:rsidRPr="00420693">
        <w:rPr>
          <w:b/>
          <w:bCs/>
          <w:color w:val="000000"/>
          <w:sz w:val="27"/>
          <w:szCs w:val="27"/>
        </w:rPr>
        <w:t xml:space="preserve"> any other evidence in the case.</w:t>
      </w:r>
    </w:p>
    <w:p w14:paraId="38EBC209" w14:textId="77777777" w:rsidR="00420693" w:rsidRDefault="00420693" w:rsidP="00420693">
      <w:pPr>
        <w:pStyle w:val="NormalWeb"/>
        <w:jc w:val="both"/>
        <w:rPr>
          <w:color w:val="000000"/>
          <w:sz w:val="27"/>
          <w:szCs w:val="27"/>
        </w:rPr>
      </w:pPr>
      <w:r>
        <w:rPr>
          <w:color w:val="000000"/>
          <w:sz w:val="27"/>
          <w:szCs w:val="27"/>
        </w:rPr>
        <w:t>b. Interrogatories:</w:t>
      </w:r>
    </w:p>
    <w:p w14:paraId="477FB114" w14:textId="77777777" w:rsidR="00420693" w:rsidRPr="00420693" w:rsidRDefault="00420693" w:rsidP="00420693">
      <w:pPr>
        <w:pStyle w:val="NormalWeb"/>
        <w:jc w:val="both"/>
        <w:rPr>
          <w:b/>
          <w:bCs/>
          <w:color w:val="000000"/>
          <w:sz w:val="27"/>
          <w:szCs w:val="27"/>
        </w:rPr>
      </w:pPr>
      <w:r w:rsidRPr="00420693">
        <w:rPr>
          <w:b/>
          <w:bCs/>
          <w:color w:val="000000"/>
          <w:sz w:val="27"/>
          <w:szCs w:val="27"/>
        </w:rPr>
        <w:t>Members of the jury, answers to interrogatories will now be read to you. Interrogatories are written questions that have been presented before trial by one party to another. They are answered under oath. You are to consider and weigh these questions and answers as you would any other evidence in the case.</w:t>
      </w:r>
    </w:p>
    <w:p w14:paraId="08B935FE" w14:textId="77777777" w:rsidR="00420693" w:rsidRDefault="00420693" w:rsidP="00420693">
      <w:pPr>
        <w:pStyle w:val="NormalWeb"/>
        <w:jc w:val="both"/>
        <w:rPr>
          <w:color w:val="000000"/>
          <w:sz w:val="27"/>
          <w:szCs w:val="27"/>
        </w:rPr>
      </w:pPr>
      <w:r>
        <w:rPr>
          <w:color w:val="000000"/>
          <w:sz w:val="27"/>
          <w:szCs w:val="27"/>
        </w:rPr>
        <w:t>c. Stipulated testimony:</w:t>
      </w:r>
    </w:p>
    <w:p w14:paraId="44591010" w14:textId="77777777" w:rsidR="00420693" w:rsidRPr="00420693" w:rsidRDefault="00420693" w:rsidP="00420693">
      <w:pPr>
        <w:pStyle w:val="NormalWeb"/>
        <w:jc w:val="both"/>
        <w:rPr>
          <w:b/>
          <w:bCs/>
          <w:color w:val="000000"/>
          <w:sz w:val="27"/>
          <w:szCs w:val="27"/>
        </w:rPr>
      </w:pPr>
      <w:r w:rsidRPr="00420693">
        <w:rPr>
          <w:b/>
          <w:bCs/>
          <w:color w:val="000000"/>
          <w:sz w:val="27"/>
          <w:szCs w:val="27"/>
        </w:rPr>
        <w:lastRenderedPageBreak/>
        <w:t xml:space="preserve">Members of the jury, the parties have agreed that if (name of witness) were called as a witness, [he] [she] would testify (read or describe the testimony). You are to consider and weigh this testimony as you </w:t>
      </w:r>
      <w:proofErr w:type="gramStart"/>
      <w:r w:rsidRPr="00420693">
        <w:rPr>
          <w:b/>
          <w:bCs/>
          <w:color w:val="000000"/>
          <w:sz w:val="27"/>
          <w:szCs w:val="27"/>
        </w:rPr>
        <w:t>would</w:t>
      </w:r>
      <w:proofErr w:type="gramEnd"/>
      <w:r w:rsidRPr="00420693">
        <w:rPr>
          <w:b/>
          <w:bCs/>
          <w:color w:val="000000"/>
          <w:sz w:val="27"/>
          <w:szCs w:val="27"/>
        </w:rPr>
        <w:t xml:space="preserve"> any other evidence in the case.</w:t>
      </w:r>
    </w:p>
    <w:p w14:paraId="27CA17E5" w14:textId="77777777" w:rsidR="00420693" w:rsidRDefault="00420693" w:rsidP="00420693">
      <w:pPr>
        <w:pStyle w:val="NormalWeb"/>
        <w:jc w:val="both"/>
        <w:rPr>
          <w:color w:val="000000"/>
          <w:sz w:val="27"/>
          <w:szCs w:val="27"/>
        </w:rPr>
      </w:pPr>
      <w:r>
        <w:rPr>
          <w:color w:val="000000"/>
          <w:sz w:val="27"/>
          <w:szCs w:val="27"/>
        </w:rPr>
        <w:t>d. Stipulations:</w:t>
      </w:r>
    </w:p>
    <w:p w14:paraId="0F037D1E" w14:textId="77777777" w:rsidR="00420693" w:rsidRPr="00420693" w:rsidRDefault="00420693" w:rsidP="00420693">
      <w:pPr>
        <w:pStyle w:val="NormalWeb"/>
        <w:jc w:val="both"/>
        <w:rPr>
          <w:b/>
          <w:bCs/>
          <w:color w:val="000000"/>
          <w:sz w:val="27"/>
          <w:szCs w:val="27"/>
        </w:rPr>
      </w:pPr>
      <w:r w:rsidRPr="00420693">
        <w:rPr>
          <w:b/>
          <w:bCs/>
          <w:color w:val="000000"/>
          <w:sz w:val="27"/>
          <w:szCs w:val="27"/>
        </w:rPr>
        <w:t>Members of the jury, the parties have agreed to certain facts. You must accept these facts as true. (Read the agreed facts).</w:t>
      </w:r>
    </w:p>
    <w:p w14:paraId="13E3A1F9" w14:textId="77777777" w:rsidR="00420693" w:rsidRDefault="00420693" w:rsidP="00420693">
      <w:pPr>
        <w:pStyle w:val="NormalWeb"/>
        <w:jc w:val="both"/>
        <w:rPr>
          <w:color w:val="000000"/>
          <w:sz w:val="27"/>
          <w:szCs w:val="27"/>
        </w:rPr>
      </w:pPr>
      <w:r>
        <w:rPr>
          <w:color w:val="000000"/>
          <w:sz w:val="27"/>
          <w:szCs w:val="27"/>
        </w:rPr>
        <w:t>e. Admissions:</w:t>
      </w:r>
    </w:p>
    <w:p w14:paraId="1EC9782B" w14:textId="77777777" w:rsidR="00420693" w:rsidRDefault="00420693" w:rsidP="00420693">
      <w:pPr>
        <w:pStyle w:val="NormalWeb"/>
        <w:jc w:val="both"/>
        <w:rPr>
          <w:color w:val="000000"/>
          <w:sz w:val="27"/>
          <w:szCs w:val="27"/>
        </w:rPr>
      </w:pPr>
      <w:r>
        <w:rPr>
          <w:color w:val="000000"/>
          <w:sz w:val="27"/>
          <w:szCs w:val="27"/>
        </w:rPr>
        <w:t>1. Applicable to all parties:</w:t>
      </w:r>
    </w:p>
    <w:p w14:paraId="3213D1A1" w14:textId="77777777" w:rsidR="00420693" w:rsidRPr="00420693" w:rsidRDefault="00420693" w:rsidP="00420693">
      <w:pPr>
        <w:pStyle w:val="NormalWeb"/>
        <w:jc w:val="both"/>
        <w:rPr>
          <w:b/>
          <w:bCs/>
          <w:color w:val="000000"/>
          <w:sz w:val="27"/>
          <w:szCs w:val="27"/>
        </w:rPr>
      </w:pPr>
      <w:r w:rsidRPr="00420693">
        <w:rPr>
          <w:b/>
          <w:bCs/>
          <w:color w:val="000000"/>
          <w:sz w:val="27"/>
          <w:szCs w:val="27"/>
        </w:rPr>
        <w:t>Members of the jury, (identify the party or parties that have admitted the facts) [has] [have] admitted certain facts. You must accept these facts as true. (Read the admissions).</w:t>
      </w:r>
    </w:p>
    <w:p w14:paraId="3D5DD652" w14:textId="77777777" w:rsidR="00420693" w:rsidRDefault="00420693" w:rsidP="00420693">
      <w:pPr>
        <w:pStyle w:val="NormalWeb"/>
        <w:jc w:val="both"/>
        <w:rPr>
          <w:color w:val="000000"/>
          <w:sz w:val="27"/>
          <w:szCs w:val="27"/>
        </w:rPr>
      </w:pPr>
      <w:r>
        <w:rPr>
          <w:color w:val="000000"/>
          <w:sz w:val="27"/>
          <w:szCs w:val="27"/>
        </w:rPr>
        <w:t>2. Applicable to fewer than all parties:</w:t>
      </w:r>
    </w:p>
    <w:p w14:paraId="53F3D08B" w14:textId="77777777" w:rsidR="00420693" w:rsidRPr="00420693" w:rsidRDefault="00420693" w:rsidP="00420693">
      <w:pPr>
        <w:pStyle w:val="NormalWeb"/>
        <w:jc w:val="both"/>
        <w:rPr>
          <w:b/>
          <w:bCs/>
          <w:color w:val="000000"/>
          <w:sz w:val="27"/>
          <w:szCs w:val="27"/>
        </w:rPr>
      </w:pPr>
      <w:r w:rsidRPr="00420693">
        <w:rPr>
          <w:b/>
          <w:bCs/>
          <w:color w:val="000000"/>
          <w:sz w:val="27"/>
          <w:szCs w:val="27"/>
        </w:rPr>
        <w:t>Members of the jury, (identify the party or parties that have admitted the facts) [has] [have] admitted certain facts. You must accept these facts as true in deciding the issues between (</w:t>
      </w:r>
      <w:proofErr w:type="gramStart"/>
      <w:r w:rsidRPr="00420693">
        <w:rPr>
          <w:b/>
          <w:bCs/>
          <w:color w:val="000000"/>
          <w:sz w:val="27"/>
          <w:szCs w:val="27"/>
        </w:rPr>
        <w:t>identify</w:t>
      </w:r>
      <w:proofErr w:type="gramEnd"/>
      <w:r w:rsidRPr="00420693">
        <w:rPr>
          <w:b/>
          <w:bCs/>
          <w:color w:val="000000"/>
          <w:sz w:val="27"/>
          <w:szCs w:val="27"/>
        </w:rPr>
        <w:t xml:space="preserve"> the affected parties), but these facts should not be used in deciding the issues between (</w:t>
      </w:r>
      <w:proofErr w:type="gramStart"/>
      <w:r w:rsidRPr="00420693">
        <w:rPr>
          <w:b/>
          <w:bCs/>
          <w:color w:val="000000"/>
          <w:sz w:val="27"/>
          <w:szCs w:val="27"/>
        </w:rPr>
        <w:t>identify</w:t>
      </w:r>
      <w:proofErr w:type="gramEnd"/>
      <w:r w:rsidRPr="00420693">
        <w:rPr>
          <w:b/>
          <w:bCs/>
          <w:color w:val="000000"/>
          <w:sz w:val="27"/>
          <w:szCs w:val="27"/>
        </w:rPr>
        <w:t xml:space="preserve"> the unaffected parties). (Read the admissions).</w:t>
      </w:r>
    </w:p>
    <w:p w14:paraId="4B944CA5" w14:textId="77777777" w:rsidR="00420693" w:rsidRDefault="00420693" w:rsidP="00420693">
      <w:pPr>
        <w:pStyle w:val="NormalWeb"/>
        <w:jc w:val="both"/>
        <w:rPr>
          <w:color w:val="000000"/>
          <w:sz w:val="27"/>
          <w:szCs w:val="27"/>
        </w:rPr>
      </w:pPr>
      <w:r>
        <w:rPr>
          <w:color w:val="000000"/>
          <w:sz w:val="27"/>
          <w:szCs w:val="27"/>
        </w:rPr>
        <w:t>f. Judicially noticed facts:</w:t>
      </w:r>
    </w:p>
    <w:p w14:paraId="134D4237" w14:textId="77777777" w:rsidR="00420693" w:rsidRPr="00420693" w:rsidRDefault="00420693" w:rsidP="00420693">
      <w:pPr>
        <w:pStyle w:val="NormalWeb"/>
        <w:jc w:val="both"/>
        <w:rPr>
          <w:b/>
          <w:bCs/>
          <w:color w:val="000000"/>
          <w:sz w:val="27"/>
          <w:szCs w:val="27"/>
        </w:rPr>
      </w:pPr>
      <w:r w:rsidRPr="00420693">
        <w:rPr>
          <w:b/>
          <w:bCs/>
          <w:color w:val="000000"/>
          <w:sz w:val="27"/>
          <w:szCs w:val="27"/>
        </w:rPr>
        <w:t xml:space="preserve">Members of the </w:t>
      </w:r>
      <w:proofErr w:type="gramStart"/>
      <w:r w:rsidRPr="00420693">
        <w:rPr>
          <w:b/>
          <w:bCs/>
          <w:color w:val="000000"/>
          <w:sz w:val="27"/>
          <w:szCs w:val="27"/>
        </w:rPr>
        <w:t>jury,</w:t>
      </w:r>
      <w:proofErr w:type="gramEnd"/>
      <w:r w:rsidRPr="00420693">
        <w:rPr>
          <w:b/>
          <w:bCs/>
          <w:color w:val="000000"/>
          <w:sz w:val="27"/>
          <w:szCs w:val="27"/>
        </w:rPr>
        <w:t xml:space="preserve"> the court </w:t>
      </w:r>
      <w:proofErr w:type="gramStart"/>
      <w:r w:rsidRPr="00420693">
        <w:rPr>
          <w:b/>
          <w:bCs/>
          <w:color w:val="000000"/>
          <w:sz w:val="27"/>
          <w:szCs w:val="27"/>
        </w:rPr>
        <w:t>has</w:t>
      </w:r>
      <w:proofErr w:type="gramEnd"/>
      <w:r w:rsidRPr="00420693">
        <w:rPr>
          <w:b/>
          <w:bCs/>
          <w:color w:val="000000"/>
          <w:sz w:val="27"/>
          <w:szCs w:val="27"/>
        </w:rPr>
        <w:t xml:space="preserve"> taken judicial notice of certain facts. You must accept those facts as true. The facts are (read or describe the noticed facts).</w:t>
      </w:r>
    </w:p>
    <w:p w14:paraId="7BDD7552" w14:textId="77777777" w:rsidR="00420693" w:rsidRDefault="00420693" w:rsidP="00420693">
      <w:pPr>
        <w:pStyle w:val="NormalWeb"/>
        <w:jc w:val="center"/>
        <w:rPr>
          <w:color w:val="000000"/>
          <w:sz w:val="27"/>
          <w:szCs w:val="27"/>
        </w:rPr>
      </w:pPr>
      <w:r>
        <w:rPr>
          <w:color w:val="000000"/>
          <w:sz w:val="27"/>
          <w:szCs w:val="27"/>
        </w:rPr>
        <w:t>301.2 INSTRUCTION WHEN FIRST ITEM OF DOCUMENTARY, PHOTOGRAPHIC, OR PHYSICAL EVIDENCE IS ADMITTED</w:t>
      </w:r>
    </w:p>
    <w:p w14:paraId="79EABBA1" w14:textId="77777777" w:rsidR="00420693" w:rsidRPr="00420693" w:rsidRDefault="00420693" w:rsidP="00420693">
      <w:pPr>
        <w:pStyle w:val="NormalWeb"/>
        <w:jc w:val="both"/>
        <w:rPr>
          <w:b/>
          <w:bCs/>
          <w:color w:val="000000"/>
          <w:sz w:val="27"/>
          <w:szCs w:val="27"/>
        </w:rPr>
      </w:pPr>
      <w:r w:rsidRPr="00420693">
        <w:rPr>
          <w:b/>
          <w:bCs/>
          <w:color w:val="000000"/>
          <w:sz w:val="27"/>
          <w:szCs w:val="27"/>
        </w:rPr>
        <w:t>The (describe item of evidence) has now been received in evidence. Witnesses may testify about or refer to this or any other item of evidence during the remainder of the trial. This and all other items received in evidence will be available to you for examination during your deliberations at the end of the trial.</w:t>
      </w:r>
    </w:p>
    <w:p w14:paraId="2DFD2D89" w14:textId="77777777" w:rsidR="002F5A1D" w:rsidRDefault="002F5A1D" w:rsidP="00420693">
      <w:pPr>
        <w:pStyle w:val="NormalWeb"/>
        <w:rPr>
          <w:b/>
          <w:bCs/>
          <w:color w:val="000000"/>
          <w:sz w:val="27"/>
          <w:szCs w:val="27"/>
        </w:rPr>
      </w:pPr>
    </w:p>
    <w:p w14:paraId="3A8FE903" w14:textId="77777777" w:rsidR="00420693" w:rsidRPr="00420693" w:rsidRDefault="00420693" w:rsidP="00420693">
      <w:pPr>
        <w:pStyle w:val="NormalWeb"/>
        <w:jc w:val="center"/>
        <w:rPr>
          <w:color w:val="000000"/>
          <w:sz w:val="27"/>
          <w:szCs w:val="27"/>
        </w:rPr>
      </w:pPr>
      <w:r w:rsidRPr="00420693">
        <w:rPr>
          <w:color w:val="000000"/>
          <w:sz w:val="27"/>
          <w:szCs w:val="27"/>
        </w:rPr>
        <w:t>301.3 INSTRUCTION WHEN EVIDENCE IS FIRST PUBLISHED TO JURORS</w:t>
      </w:r>
    </w:p>
    <w:p w14:paraId="3DEAEE42" w14:textId="77777777" w:rsidR="00420693" w:rsidRPr="00420693" w:rsidRDefault="00420693" w:rsidP="00420693">
      <w:pPr>
        <w:pStyle w:val="NormalWeb"/>
        <w:jc w:val="both"/>
        <w:rPr>
          <w:b/>
          <w:bCs/>
          <w:color w:val="000000"/>
          <w:sz w:val="27"/>
          <w:szCs w:val="27"/>
        </w:rPr>
      </w:pPr>
      <w:r w:rsidRPr="00420693">
        <w:rPr>
          <w:b/>
          <w:bCs/>
          <w:color w:val="000000"/>
          <w:sz w:val="27"/>
          <w:szCs w:val="27"/>
        </w:rPr>
        <w:lastRenderedPageBreak/>
        <w:t xml:space="preserve">The (describe item of evidence) has been received in evidence. It is being shown to you now to help you understand the testimony of this witness and other witnesses in the case, as well as the </w:t>
      </w:r>
      <w:proofErr w:type="gramStart"/>
      <w:r w:rsidRPr="00420693">
        <w:rPr>
          <w:b/>
          <w:bCs/>
          <w:color w:val="000000"/>
          <w:sz w:val="27"/>
          <w:szCs w:val="27"/>
        </w:rPr>
        <w:t>evidence as a whole</w:t>
      </w:r>
      <w:proofErr w:type="gramEnd"/>
      <w:r w:rsidRPr="00420693">
        <w:rPr>
          <w:b/>
          <w:bCs/>
          <w:color w:val="000000"/>
          <w:sz w:val="27"/>
          <w:szCs w:val="27"/>
        </w:rPr>
        <w:t>. You may examine (describe item of evidence) briefly now. It will also be available to you for examination during your deliberations at the end of the trial.</w:t>
      </w:r>
    </w:p>
    <w:p w14:paraId="7582CDB7" w14:textId="5449AAF5" w:rsidR="00420693" w:rsidRDefault="00420693" w:rsidP="00420693">
      <w:pPr>
        <w:pStyle w:val="NormalWeb"/>
        <w:tabs>
          <w:tab w:val="left" w:pos="1965"/>
        </w:tabs>
        <w:rPr>
          <w:b/>
          <w:bCs/>
          <w:color w:val="000000"/>
          <w:sz w:val="27"/>
          <w:szCs w:val="27"/>
        </w:rPr>
      </w:pPr>
    </w:p>
    <w:p w14:paraId="29C788D0" w14:textId="77777777" w:rsidR="00420693" w:rsidRPr="00420693" w:rsidRDefault="00420693" w:rsidP="00420693">
      <w:pPr>
        <w:pStyle w:val="NormalWeb"/>
        <w:tabs>
          <w:tab w:val="left" w:pos="1965"/>
        </w:tabs>
        <w:jc w:val="center"/>
        <w:rPr>
          <w:color w:val="000000"/>
          <w:sz w:val="27"/>
          <w:szCs w:val="27"/>
        </w:rPr>
      </w:pPr>
      <w:r w:rsidRPr="00420693">
        <w:rPr>
          <w:color w:val="000000"/>
          <w:sz w:val="27"/>
          <w:szCs w:val="27"/>
        </w:rPr>
        <w:t>301.4 INSTRUCTION REGARDING VISUAL OR DEMONSTRATIVE AIDS</w:t>
      </w:r>
    </w:p>
    <w:p w14:paraId="66D85340" w14:textId="77777777" w:rsidR="00420693" w:rsidRPr="00420693" w:rsidRDefault="00420693" w:rsidP="00420693">
      <w:pPr>
        <w:pStyle w:val="NormalWeb"/>
        <w:tabs>
          <w:tab w:val="left" w:pos="1965"/>
        </w:tabs>
        <w:rPr>
          <w:color w:val="000000"/>
          <w:sz w:val="27"/>
          <w:szCs w:val="27"/>
        </w:rPr>
      </w:pPr>
      <w:r w:rsidRPr="00420693">
        <w:rPr>
          <w:color w:val="000000"/>
          <w:sz w:val="27"/>
          <w:szCs w:val="27"/>
        </w:rPr>
        <w:t>a. Generally:</w:t>
      </w:r>
    </w:p>
    <w:p w14:paraId="13FEA73A" w14:textId="77777777" w:rsidR="00420693" w:rsidRPr="00420693" w:rsidRDefault="00420693" w:rsidP="00420693">
      <w:pPr>
        <w:pStyle w:val="NormalWeb"/>
        <w:tabs>
          <w:tab w:val="left" w:pos="1965"/>
        </w:tabs>
        <w:rPr>
          <w:b/>
          <w:bCs/>
          <w:color w:val="000000"/>
          <w:sz w:val="27"/>
          <w:szCs w:val="27"/>
        </w:rPr>
      </w:pPr>
      <w:r w:rsidRPr="00420693">
        <w:rPr>
          <w:b/>
          <w:bCs/>
          <w:color w:val="000000"/>
          <w:sz w:val="27"/>
          <w:szCs w:val="27"/>
        </w:rPr>
        <w:t xml:space="preserve">This witness will be using (identify demonstrative or visual aid(s)) to assist in explaining or illustrating [his] [her] testimony. The testimony of the witness is evidence; however, [this] [these] (identify demonstrative or visual aid(s)) [is] [are] not to be considered as evidence in the case unless received in </w:t>
      </w:r>
      <w:proofErr w:type="gramStart"/>
      <w:r w:rsidRPr="00420693">
        <w:rPr>
          <w:b/>
          <w:bCs/>
          <w:color w:val="000000"/>
          <w:sz w:val="27"/>
          <w:szCs w:val="27"/>
        </w:rPr>
        <w:t>evidence, and</w:t>
      </w:r>
      <w:proofErr w:type="gramEnd"/>
      <w:r w:rsidRPr="00420693">
        <w:rPr>
          <w:b/>
          <w:bCs/>
          <w:color w:val="000000"/>
          <w:sz w:val="27"/>
          <w:szCs w:val="27"/>
        </w:rPr>
        <w:t xml:space="preserve"> should not be used as a substitute for evidence. Only items received in evidence will be available to you for consideration during your deliberations.</w:t>
      </w:r>
    </w:p>
    <w:p w14:paraId="2B6221E8" w14:textId="77777777" w:rsidR="00420693" w:rsidRPr="00420693" w:rsidRDefault="00420693" w:rsidP="00420693">
      <w:pPr>
        <w:pStyle w:val="NormalWeb"/>
        <w:tabs>
          <w:tab w:val="left" w:pos="1965"/>
        </w:tabs>
        <w:rPr>
          <w:color w:val="000000"/>
          <w:sz w:val="27"/>
          <w:szCs w:val="27"/>
        </w:rPr>
      </w:pPr>
      <w:r w:rsidRPr="00420693">
        <w:rPr>
          <w:color w:val="000000"/>
          <w:sz w:val="27"/>
          <w:szCs w:val="27"/>
        </w:rPr>
        <w:t>b. Specially created visual or demonstrative aids based on disputed assumptions:</w:t>
      </w:r>
    </w:p>
    <w:p w14:paraId="6EBB7FD8" w14:textId="77777777" w:rsidR="00420693" w:rsidRPr="00420693" w:rsidRDefault="00420693" w:rsidP="00420693">
      <w:pPr>
        <w:pStyle w:val="NormalWeb"/>
        <w:tabs>
          <w:tab w:val="left" w:pos="1965"/>
        </w:tabs>
        <w:rPr>
          <w:b/>
          <w:bCs/>
          <w:color w:val="000000"/>
          <w:sz w:val="27"/>
          <w:szCs w:val="27"/>
        </w:rPr>
      </w:pPr>
      <w:r w:rsidRPr="00420693">
        <w:rPr>
          <w:b/>
          <w:bCs/>
          <w:color w:val="000000"/>
          <w:sz w:val="27"/>
          <w:szCs w:val="27"/>
        </w:rPr>
        <w:t xml:space="preserve">This witness will be using (identify demonstrative aid(s)) to assist in explaining or illustrating [his] [her] testimony. [This] [These] item[s] [has] [have] been prepared to assist this witness in explaining [his] [her] testimony. [It] [They] may be based on assumptions which you are free to accept or reject. The testimony of the witness is evidence; however, [this] [these] (identify demonstrative or visual aid(s)) [is] [are] not to be considered as evidence in the case unless received in </w:t>
      </w:r>
      <w:proofErr w:type="gramStart"/>
      <w:r w:rsidRPr="00420693">
        <w:rPr>
          <w:b/>
          <w:bCs/>
          <w:color w:val="000000"/>
          <w:sz w:val="27"/>
          <w:szCs w:val="27"/>
        </w:rPr>
        <w:t>evidence, and</w:t>
      </w:r>
      <w:proofErr w:type="gramEnd"/>
      <w:r w:rsidRPr="00420693">
        <w:rPr>
          <w:b/>
          <w:bCs/>
          <w:color w:val="000000"/>
          <w:sz w:val="27"/>
          <w:szCs w:val="27"/>
        </w:rPr>
        <w:t xml:space="preserve"> should not be used as a substitute for evidence. Only items received in evidence will be available to you for consideration during your deliberations.</w:t>
      </w:r>
    </w:p>
    <w:p w14:paraId="42116A29" w14:textId="77777777" w:rsidR="00420693" w:rsidRDefault="00420693" w:rsidP="00420693">
      <w:pPr>
        <w:pStyle w:val="NormalWeb"/>
        <w:tabs>
          <w:tab w:val="left" w:pos="1965"/>
        </w:tabs>
        <w:rPr>
          <w:b/>
          <w:bCs/>
          <w:color w:val="000000"/>
          <w:sz w:val="27"/>
          <w:szCs w:val="27"/>
        </w:rPr>
      </w:pPr>
    </w:p>
    <w:p w14:paraId="449CED12" w14:textId="77777777" w:rsidR="00420693" w:rsidRDefault="00420693" w:rsidP="00420693">
      <w:pPr>
        <w:pStyle w:val="NormalWeb"/>
        <w:jc w:val="center"/>
        <w:rPr>
          <w:color w:val="000000"/>
          <w:sz w:val="27"/>
          <w:szCs w:val="27"/>
        </w:rPr>
      </w:pPr>
      <w:r>
        <w:rPr>
          <w:color w:val="000000"/>
          <w:sz w:val="27"/>
          <w:szCs w:val="27"/>
        </w:rPr>
        <w:t>301.5 EVIDENCE ADMITTED FOR A LIMITED PURPOSE</w:t>
      </w:r>
    </w:p>
    <w:p w14:paraId="533FB2F0" w14:textId="77777777" w:rsidR="00420693" w:rsidRPr="00420693" w:rsidRDefault="00420693" w:rsidP="00420693">
      <w:pPr>
        <w:pStyle w:val="NormalWeb"/>
        <w:jc w:val="both"/>
        <w:rPr>
          <w:b/>
          <w:bCs/>
          <w:color w:val="000000"/>
          <w:sz w:val="27"/>
          <w:szCs w:val="27"/>
        </w:rPr>
      </w:pPr>
      <w:r w:rsidRPr="00420693">
        <w:rPr>
          <w:b/>
          <w:bCs/>
          <w:color w:val="000000"/>
          <w:sz w:val="27"/>
          <w:szCs w:val="27"/>
        </w:rPr>
        <w:t>The (describe item of evidence) has now been received into evidence. It has been admitted only [for the purpose of (describe purpose)] [as to (name party)]. You may consider it only [for that purpose] [as it might affect (name party)]. You may not consider that evidence [for any other purpose] [as to [any other party</w:t>
      </w:r>
      <w:proofErr w:type="gramStart"/>
      <w:r w:rsidRPr="00420693">
        <w:rPr>
          <w:b/>
          <w:bCs/>
          <w:color w:val="000000"/>
          <w:sz w:val="27"/>
          <w:szCs w:val="27"/>
        </w:rPr>
        <w:t>] [(</w:t>
      </w:r>
      <w:proofErr w:type="gramEnd"/>
      <w:r w:rsidRPr="00420693">
        <w:rPr>
          <w:b/>
          <w:bCs/>
          <w:color w:val="000000"/>
          <w:sz w:val="27"/>
          <w:szCs w:val="27"/>
        </w:rPr>
        <w:t>name other party(s)].</w:t>
      </w:r>
    </w:p>
    <w:p w14:paraId="74E809B0" w14:textId="77777777" w:rsidR="00420693" w:rsidRDefault="00420693" w:rsidP="002F5A1D">
      <w:pPr>
        <w:pStyle w:val="NormalWeb"/>
        <w:jc w:val="center"/>
        <w:rPr>
          <w:b/>
          <w:bCs/>
          <w:color w:val="000000"/>
          <w:sz w:val="27"/>
          <w:szCs w:val="27"/>
        </w:rPr>
      </w:pPr>
    </w:p>
    <w:p w14:paraId="57B5A503" w14:textId="77777777" w:rsidR="00420693" w:rsidRDefault="00420693" w:rsidP="00420693">
      <w:pPr>
        <w:pStyle w:val="NormalWeb"/>
        <w:jc w:val="center"/>
        <w:rPr>
          <w:color w:val="000000"/>
          <w:sz w:val="27"/>
          <w:szCs w:val="27"/>
        </w:rPr>
      </w:pPr>
      <w:r>
        <w:rPr>
          <w:color w:val="000000"/>
          <w:sz w:val="27"/>
          <w:szCs w:val="27"/>
        </w:rPr>
        <w:lastRenderedPageBreak/>
        <w:t>301.10 INSTRUCTION BEFORE RECESS</w:t>
      </w:r>
    </w:p>
    <w:p w14:paraId="6E88530E" w14:textId="609BD42A" w:rsidR="00420693" w:rsidRPr="00420693" w:rsidRDefault="00420693" w:rsidP="00420693">
      <w:pPr>
        <w:pStyle w:val="NormalWeb"/>
        <w:jc w:val="both"/>
        <w:rPr>
          <w:b/>
          <w:bCs/>
          <w:color w:val="000000"/>
          <w:sz w:val="27"/>
          <w:szCs w:val="27"/>
        </w:rPr>
      </w:pPr>
      <w:r w:rsidRPr="00420693">
        <w:rPr>
          <w:b/>
          <w:bCs/>
          <w:color w:val="000000"/>
          <w:sz w:val="27"/>
          <w:szCs w:val="27"/>
        </w:rPr>
        <w:t xml:space="preserve">We are about to take </w:t>
      </w:r>
      <w:r>
        <w:rPr>
          <w:b/>
          <w:bCs/>
          <w:color w:val="000000"/>
          <w:sz w:val="27"/>
          <w:szCs w:val="27"/>
        </w:rPr>
        <w:t xml:space="preserve">a </w:t>
      </w:r>
      <w:r w:rsidRPr="00420693">
        <w:rPr>
          <w:b/>
          <w:bCs/>
          <w:color w:val="000000"/>
          <w:sz w:val="27"/>
          <w:szCs w:val="27"/>
        </w:rPr>
        <w:t xml:space="preserve">recess. Remember that </w:t>
      </w:r>
      <w:proofErr w:type="gramStart"/>
      <w:r w:rsidRPr="00420693">
        <w:rPr>
          <w:b/>
          <w:bCs/>
          <w:color w:val="000000"/>
          <w:sz w:val="27"/>
          <w:szCs w:val="27"/>
        </w:rPr>
        <w:t>all of</w:t>
      </w:r>
      <w:proofErr w:type="gramEnd"/>
      <w:r w:rsidRPr="00420693">
        <w:rPr>
          <w:b/>
          <w:bCs/>
          <w:color w:val="000000"/>
          <w:sz w:val="27"/>
          <w:szCs w:val="27"/>
        </w:rPr>
        <w:t xml:space="preserve"> the rules I have given </w:t>
      </w:r>
      <w:proofErr w:type="gramStart"/>
      <w:r w:rsidRPr="00420693">
        <w:rPr>
          <w:b/>
          <w:bCs/>
          <w:color w:val="000000"/>
          <w:sz w:val="27"/>
          <w:szCs w:val="27"/>
        </w:rPr>
        <w:t>you</w:t>
      </w:r>
      <w:proofErr w:type="gramEnd"/>
      <w:r w:rsidRPr="00420693">
        <w:rPr>
          <w:b/>
          <w:bCs/>
          <w:color w:val="000000"/>
          <w:sz w:val="27"/>
          <w:szCs w:val="27"/>
        </w:rPr>
        <w:t xml:space="preserve"> apply even when you are outside the courtroom, such as at recess.</w:t>
      </w:r>
    </w:p>
    <w:p w14:paraId="7EE740A9" w14:textId="77777777" w:rsidR="00420693" w:rsidRPr="00420693" w:rsidRDefault="00420693" w:rsidP="00420693">
      <w:pPr>
        <w:pStyle w:val="NormalWeb"/>
        <w:jc w:val="both"/>
        <w:rPr>
          <w:b/>
          <w:bCs/>
          <w:color w:val="000000"/>
          <w:sz w:val="27"/>
          <w:szCs w:val="27"/>
        </w:rPr>
      </w:pPr>
      <w:r w:rsidRPr="00420693">
        <w:rPr>
          <w:b/>
          <w:bCs/>
          <w:color w:val="000000"/>
          <w:sz w:val="27"/>
          <w:szCs w:val="27"/>
        </w:rPr>
        <w:t xml:space="preserve">Remember the basic rule: Do not talk to anyone, including your fellow jurors, friends, family or co-workers about anything having to do with this trial, except to speak to court staff. This means no e-mailing, text messaging, tweeting, blogging, or any other form of communication. You cannot do any research about the case or look up any information about the case. Remember to observe during our recess the other rules I </w:t>
      </w:r>
      <w:proofErr w:type="gramStart"/>
      <w:r w:rsidRPr="00420693">
        <w:rPr>
          <w:b/>
          <w:bCs/>
          <w:color w:val="000000"/>
          <w:sz w:val="27"/>
          <w:szCs w:val="27"/>
        </w:rPr>
        <w:t>gave</w:t>
      </w:r>
      <w:proofErr w:type="gramEnd"/>
      <w:r w:rsidRPr="00420693">
        <w:rPr>
          <w:b/>
          <w:bCs/>
          <w:color w:val="000000"/>
          <w:sz w:val="27"/>
          <w:szCs w:val="27"/>
        </w:rPr>
        <w:t xml:space="preserve"> you. If you become aware of any violation of any of these rules at all, notify court personnel of the violation.</w:t>
      </w:r>
    </w:p>
    <w:p w14:paraId="08A887E9" w14:textId="6E60D61D" w:rsidR="00420693" w:rsidRPr="00420693" w:rsidRDefault="00420693" w:rsidP="00420693">
      <w:pPr>
        <w:pStyle w:val="NormalWeb"/>
        <w:jc w:val="both"/>
        <w:rPr>
          <w:b/>
          <w:bCs/>
          <w:color w:val="000000"/>
          <w:sz w:val="27"/>
          <w:szCs w:val="27"/>
        </w:rPr>
      </w:pPr>
      <w:r w:rsidRPr="00420693">
        <w:rPr>
          <w:b/>
          <w:bCs/>
          <w:color w:val="000000"/>
          <w:sz w:val="27"/>
          <w:szCs w:val="27"/>
        </w:rPr>
        <w:t>After each recess, please double check to make sure that your cell phone or other electronic device is turned off completely.</w:t>
      </w:r>
    </w:p>
    <w:p w14:paraId="572C9FC0" w14:textId="77777777" w:rsidR="00420693" w:rsidRDefault="00420693" w:rsidP="00420693">
      <w:pPr>
        <w:pStyle w:val="NormalWeb"/>
        <w:rPr>
          <w:b/>
          <w:bCs/>
          <w:color w:val="000000"/>
          <w:sz w:val="27"/>
          <w:szCs w:val="27"/>
        </w:rPr>
      </w:pPr>
    </w:p>
    <w:p w14:paraId="6A2EA9CD" w14:textId="77777777" w:rsidR="00420693" w:rsidRPr="00420693" w:rsidRDefault="00420693" w:rsidP="00420693">
      <w:pPr>
        <w:pStyle w:val="NormalWeb"/>
        <w:jc w:val="center"/>
        <w:rPr>
          <w:color w:val="000000"/>
          <w:sz w:val="27"/>
          <w:szCs w:val="27"/>
        </w:rPr>
      </w:pPr>
      <w:r w:rsidRPr="00420693">
        <w:rPr>
          <w:color w:val="000000"/>
          <w:sz w:val="27"/>
          <w:szCs w:val="27"/>
        </w:rPr>
        <w:t>202.6 INSTRUCTION ON ADJOURNMENT</w:t>
      </w:r>
    </w:p>
    <w:p w14:paraId="1B3502B4" w14:textId="2DD24689" w:rsidR="00420693" w:rsidRPr="00420693" w:rsidRDefault="00420693" w:rsidP="00420693">
      <w:pPr>
        <w:pStyle w:val="NormalWeb"/>
        <w:jc w:val="both"/>
        <w:rPr>
          <w:b/>
          <w:bCs/>
          <w:color w:val="000000"/>
          <w:sz w:val="27"/>
          <w:szCs w:val="27"/>
        </w:rPr>
      </w:pPr>
      <w:r w:rsidRPr="00420693">
        <w:rPr>
          <w:b/>
          <w:bCs/>
          <w:color w:val="000000"/>
          <w:sz w:val="27"/>
          <w:szCs w:val="27"/>
        </w:rPr>
        <w:t>As I instructed before this trial started, you, as jurors, will decide this case based solely on the evidence presented in this courtroom. After you leave here, you must not conduct any research, directly or indirectly, about this case, including the facts, the legal issues, or the individuals and entities involved. This is important for the same reasons that jurors have long been instructed to limit their exposure to traditional forms of media and information such as television and newspapers. You also must not communicate with anyone, in any way, about this case. And you must ignore any information about the case that you might see on the Internet or social media, including through e-mail, text messaging, blogs, or social media such as, or any other electronic communication whatsoever.</w:t>
      </w:r>
    </w:p>
    <w:p w14:paraId="1D18AE6C" w14:textId="77777777" w:rsidR="00420693" w:rsidRDefault="00420693" w:rsidP="002F5A1D">
      <w:pPr>
        <w:pStyle w:val="NormalWeb"/>
        <w:jc w:val="center"/>
        <w:rPr>
          <w:b/>
          <w:bCs/>
          <w:color w:val="000000"/>
          <w:sz w:val="27"/>
          <w:szCs w:val="27"/>
        </w:rPr>
      </w:pPr>
    </w:p>
    <w:p w14:paraId="1B3911C3" w14:textId="33272615" w:rsidR="00420693" w:rsidRPr="002C00FB" w:rsidRDefault="00420693" w:rsidP="00420693">
      <w:pPr>
        <w:pStyle w:val="NormalWeb"/>
        <w:jc w:val="center"/>
        <w:rPr>
          <w:b/>
          <w:bCs/>
          <w:color w:val="000000"/>
          <w:sz w:val="27"/>
          <w:szCs w:val="27"/>
        </w:rPr>
      </w:pPr>
      <w:r w:rsidRPr="002C00FB">
        <w:rPr>
          <w:b/>
          <w:bCs/>
          <w:color w:val="000000"/>
          <w:sz w:val="27"/>
          <w:szCs w:val="27"/>
        </w:rPr>
        <w:t>SUBSTANTIVE INSTRUCTIONS</w:t>
      </w:r>
    </w:p>
    <w:p w14:paraId="41346971" w14:textId="77777777" w:rsidR="002C00FB" w:rsidRDefault="002C00FB" w:rsidP="00420693">
      <w:pPr>
        <w:pStyle w:val="NormalWeb"/>
        <w:jc w:val="center"/>
        <w:rPr>
          <w:color w:val="000000"/>
          <w:sz w:val="27"/>
          <w:szCs w:val="27"/>
        </w:rPr>
      </w:pPr>
    </w:p>
    <w:p w14:paraId="349B5153" w14:textId="77777777" w:rsidR="002C00FB" w:rsidRDefault="002C00FB" w:rsidP="00420693">
      <w:pPr>
        <w:pStyle w:val="NormalWeb"/>
        <w:jc w:val="center"/>
        <w:rPr>
          <w:color w:val="000000"/>
          <w:sz w:val="27"/>
          <w:szCs w:val="27"/>
        </w:rPr>
      </w:pPr>
      <w:r>
        <w:rPr>
          <w:color w:val="000000"/>
          <w:sz w:val="27"/>
          <w:szCs w:val="27"/>
        </w:rPr>
        <w:t xml:space="preserve">[INSERT SUBSTANTIVE LAW – </w:t>
      </w:r>
    </w:p>
    <w:p w14:paraId="1C226C94" w14:textId="39F94504" w:rsidR="002C00FB" w:rsidRDefault="002C00FB" w:rsidP="00420693">
      <w:pPr>
        <w:pStyle w:val="NormalWeb"/>
        <w:jc w:val="center"/>
        <w:rPr>
          <w:color w:val="000000"/>
          <w:sz w:val="27"/>
          <w:szCs w:val="27"/>
        </w:rPr>
      </w:pPr>
      <w:r>
        <w:rPr>
          <w:color w:val="000000"/>
          <w:sz w:val="27"/>
          <w:szCs w:val="27"/>
        </w:rPr>
        <w:t>FLORIDA STANDARD JURY INSTRUCTIONS]</w:t>
      </w:r>
    </w:p>
    <w:p w14:paraId="3C3A9F0B" w14:textId="77777777" w:rsidR="002C00FB" w:rsidRDefault="002C00FB" w:rsidP="00420693">
      <w:pPr>
        <w:pStyle w:val="NormalWeb"/>
        <w:jc w:val="center"/>
        <w:rPr>
          <w:color w:val="000000"/>
          <w:sz w:val="27"/>
          <w:szCs w:val="27"/>
        </w:rPr>
      </w:pPr>
    </w:p>
    <w:p w14:paraId="72C6C4AB" w14:textId="77777777" w:rsidR="002C00FB" w:rsidRDefault="002C00FB" w:rsidP="00420693">
      <w:pPr>
        <w:pStyle w:val="NormalWeb"/>
        <w:jc w:val="center"/>
        <w:rPr>
          <w:color w:val="000000"/>
          <w:sz w:val="27"/>
          <w:szCs w:val="27"/>
        </w:rPr>
      </w:pPr>
    </w:p>
    <w:p w14:paraId="4CCAA424" w14:textId="77777777" w:rsidR="002C00FB" w:rsidRDefault="002C00FB" w:rsidP="00420693">
      <w:pPr>
        <w:pStyle w:val="NormalWeb"/>
        <w:jc w:val="center"/>
        <w:rPr>
          <w:color w:val="000000"/>
          <w:sz w:val="27"/>
          <w:szCs w:val="27"/>
        </w:rPr>
      </w:pPr>
    </w:p>
    <w:p w14:paraId="6B9A4BDB" w14:textId="07881B77" w:rsidR="002C00FB" w:rsidRPr="002C00FB" w:rsidRDefault="002C00FB" w:rsidP="002C00FB">
      <w:pPr>
        <w:pStyle w:val="NormalWeb"/>
        <w:jc w:val="center"/>
        <w:rPr>
          <w:b/>
          <w:bCs/>
          <w:color w:val="000000"/>
          <w:sz w:val="27"/>
          <w:szCs w:val="27"/>
        </w:rPr>
      </w:pPr>
      <w:r>
        <w:rPr>
          <w:b/>
          <w:bCs/>
          <w:color w:val="000000"/>
          <w:sz w:val="27"/>
          <w:szCs w:val="27"/>
        </w:rPr>
        <w:t>GENERAL</w:t>
      </w:r>
      <w:r w:rsidRPr="002C00FB">
        <w:rPr>
          <w:b/>
          <w:bCs/>
          <w:color w:val="000000"/>
          <w:sz w:val="27"/>
          <w:szCs w:val="27"/>
        </w:rPr>
        <w:t xml:space="preserve"> INSTRUCTIONS</w:t>
      </w:r>
    </w:p>
    <w:p w14:paraId="40C0CECF" w14:textId="77777777" w:rsidR="00420693" w:rsidRPr="00420693" w:rsidRDefault="00420693" w:rsidP="00420693">
      <w:pPr>
        <w:pStyle w:val="NormalWeb"/>
        <w:jc w:val="center"/>
        <w:rPr>
          <w:color w:val="000000"/>
          <w:sz w:val="27"/>
          <w:szCs w:val="27"/>
        </w:rPr>
      </w:pPr>
      <w:r w:rsidRPr="00420693">
        <w:rPr>
          <w:color w:val="000000"/>
          <w:sz w:val="27"/>
          <w:szCs w:val="27"/>
        </w:rPr>
        <w:t xml:space="preserve">601.1 WEIGHING </w:t>
      </w:r>
      <w:proofErr w:type="gramStart"/>
      <w:r w:rsidRPr="00420693">
        <w:rPr>
          <w:color w:val="000000"/>
          <w:sz w:val="27"/>
          <w:szCs w:val="27"/>
        </w:rPr>
        <w:t>THE EVIDENCE</w:t>
      </w:r>
      <w:proofErr w:type="gramEnd"/>
    </w:p>
    <w:p w14:paraId="3FCABB55" w14:textId="77777777" w:rsidR="00420693" w:rsidRPr="00420693" w:rsidRDefault="00420693" w:rsidP="00420693">
      <w:pPr>
        <w:pStyle w:val="NormalWeb"/>
        <w:rPr>
          <w:b/>
          <w:bCs/>
          <w:color w:val="000000"/>
          <w:sz w:val="27"/>
          <w:szCs w:val="27"/>
        </w:rPr>
      </w:pPr>
      <w:r w:rsidRPr="00420693">
        <w:rPr>
          <w:b/>
          <w:bCs/>
          <w:color w:val="000000"/>
          <w:sz w:val="27"/>
          <w:szCs w:val="27"/>
        </w:rPr>
        <w:t>In deciding this case, it is your duty as jurors [to decide the issues, and only those issues, that I submit for your determination] [to answer certain questions I ask you to answer on a special form, called a verdict form]. You must come to an agreement about [your verdict] [what your answers will be. Your agreed-upon answers to my questions are called your jury verdict].</w:t>
      </w:r>
    </w:p>
    <w:p w14:paraId="5F818771" w14:textId="77777777" w:rsidR="00420693" w:rsidRPr="00420693" w:rsidRDefault="00420693" w:rsidP="00420693">
      <w:pPr>
        <w:pStyle w:val="NormalWeb"/>
        <w:rPr>
          <w:b/>
          <w:bCs/>
          <w:color w:val="000000"/>
          <w:sz w:val="27"/>
          <w:szCs w:val="27"/>
        </w:rPr>
      </w:pPr>
      <w:r w:rsidRPr="00420693">
        <w:rPr>
          <w:b/>
          <w:bCs/>
          <w:color w:val="000000"/>
          <w:sz w:val="27"/>
          <w:szCs w:val="27"/>
        </w:rPr>
        <w:t>The evidence in this case consists of the sworn testimony of the witnesses, all exhibits received in evidence [and] all facts that were admitted or agreed to by the parties [, and any fact of which the court has taken judicial notice (explain as necessary)].</w:t>
      </w:r>
    </w:p>
    <w:p w14:paraId="0735D28B" w14:textId="77777777" w:rsidR="00420693" w:rsidRPr="00420693" w:rsidRDefault="00420693" w:rsidP="00420693">
      <w:pPr>
        <w:pStyle w:val="NormalWeb"/>
        <w:rPr>
          <w:b/>
          <w:bCs/>
          <w:color w:val="000000"/>
          <w:sz w:val="27"/>
          <w:szCs w:val="27"/>
        </w:rPr>
      </w:pPr>
      <w:r w:rsidRPr="00420693">
        <w:rPr>
          <w:b/>
          <w:bCs/>
          <w:color w:val="000000"/>
          <w:sz w:val="27"/>
          <w:szCs w:val="27"/>
        </w:rPr>
        <w:t xml:space="preserve">In reaching your verdict, you must think about and weigh the testimony and any documents, photographs, or other material that has been received in evidence. You may also consider any facts that were admitted or agreed to by the lawyers. Your job is to determine what the facts are. You may use reason and common sense to reach conclusions. You may draw reasonable inferences from the evidence. But you should not guess about things that were not covered here. </w:t>
      </w:r>
      <w:proofErr w:type="gramStart"/>
      <w:r w:rsidRPr="00420693">
        <w:rPr>
          <w:b/>
          <w:bCs/>
          <w:color w:val="000000"/>
          <w:sz w:val="27"/>
          <w:szCs w:val="27"/>
        </w:rPr>
        <w:t>And,</w:t>
      </w:r>
      <w:proofErr w:type="gramEnd"/>
      <w:r w:rsidRPr="00420693">
        <w:rPr>
          <w:b/>
          <w:bCs/>
          <w:color w:val="000000"/>
          <w:sz w:val="27"/>
          <w:szCs w:val="27"/>
        </w:rPr>
        <w:t xml:space="preserve"> you must always apply the law as I have explained it to you.</w:t>
      </w:r>
    </w:p>
    <w:p w14:paraId="38AAA7C1" w14:textId="77777777" w:rsidR="00420693" w:rsidRDefault="00420693" w:rsidP="00420693">
      <w:pPr>
        <w:pStyle w:val="NormalWeb"/>
        <w:rPr>
          <w:b/>
          <w:bCs/>
          <w:color w:val="000000"/>
          <w:sz w:val="27"/>
          <w:szCs w:val="27"/>
        </w:rPr>
      </w:pPr>
    </w:p>
    <w:p w14:paraId="4BCBEFBF" w14:textId="77777777" w:rsidR="00420693" w:rsidRPr="00420693" w:rsidRDefault="00420693" w:rsidP="00420693">
      <w:pPr>
        <w:pStyle w:val="NormalWeb"/>
        <w:jc w:val="center"/>
        <w:rPr>
          <w:color w:val="000000"/>
          <w:sz w:val="27"/>
          <w:szCs w:val="27"/>
        </w:rPr>
      </w:pPr>
      <w:r w:rsidRPr="00420693">
        <w:rPr>
          <w:color w:val="000000"/>
          <w:sz w:val="27"/>
          <w:szCs w:val="27"/>
        </w:rPr>
        <w:t>601.2 BELIEVABILITY OF WITNESSES</w:t>
      </w:r>
    </w:p>
    <w:p w14:paraId="69B951FE" w14:textId="77777777" w:rsidR="00420693" w:rsidRPr="00420693" w:rsidRDefault="00420693" w:rsidP="00420693">
      <w:pPr>
        <w:pStyle w:val="NormalWeb"/>
        <w:rPr>
          <w:color w:val="000000"/>
          <w:sz w:val="27"/>
          <w:szCs w:val="27"/>
        </w:rPr>
      </w:pPr>
      <w:r w:rsidRPr="00420693">
        <w:rPr>
          <w:color w:val="000000"/>
          <w:sz w:val="27"/>
          <w:szCs w:val="27"/>
        </w:rPr>
        <w:t>a. General considerations:</w:t>
      </w:r>
    </w:p>
    <w:p w14:paraId="058B74CA" w14:textId="77777777" w:rsidR="00420693" w:rsidRPr="00420693" w:rsidRDefault="00420693" w:rsidP="00420693">
      <w:pPr>
        <w:pStyle w:val="NormalWeb"/>
        <w:rPr>
          <w:b/>
          <w:bCs/>
          <w:color w:val="000000"/>
          <w:sz w:val="27"/>
          <w:szCs w:val="27"/>
        </w:rPr>
      </w:pPr>
      <w:r w:rsidRPr="00420693">
        <w:rPr>
          <w:b/>
          <w:bCs/>
          <w:color w:val="000000"/>
          <w:sz w:val="27"/>
          <w:szCs w:val="27"/>
        </w:rPr>
        <w:t>Let me speak briefly about witnesses. In evaluating the believability of any witness and the weight you will give the testimony of any witness, you may properly consider the demeanor of the witness while testifying; the frankness or lack of frankness of the witness; the intelligence of the witness; any interest the witness may have in the outcome of the case; the means and opportunity the witness had to know the facts about which the witness testified; the ability of the witness to remember the matters about which the witness testified; and the reasonableness of the testimony of the witness, considered in the light of all the evidence in the case and in the light of your own experience and common sense.</w:t>
      </w:r>
    </w:p>
    <w:p w14:paraId="520C11FE" w14:textId="77777777" w:rsidR="00420693" w:rsidRPr="00420693" w:rsidRDefault="00420693" w:rsidP="00420693">
      <w:pPr>
        <w:pStyle w:val="NormalWeb"/>
        <w:rPr>
          <w:color w:val="000000"/>
          <w:sz w:val="27"/>
          <w:szCs w:val="27"/>
        </w:rPr>
      </w:pPr>
      <w:r w:rsidRPr="00420693">
        <w:rPr>
          <w:color w:val="000000"/>
          <w:sz w:val="27"/>
          <w:szCs w:val="27"/>
        </w:rPr>
        <w:lastRenderedPageBreak/>
        <w:t>b. Expert witnesses:</w:t>
      </w:r>
    </w:p>
    <w:p w14:paraId="341B2859" w14:textId="4032FE82" w:rsidR="00420693" w:rsidRPr="00420693" w:rsidRDefault="00420693" w:rsidP="00420693">
      <w:pPr>
        <w:pStyle w:val="NormalWeb"/>
        <w:rPr>
          <w:b/>
          <w:bCs/>
          <w:color w:val="000000"/>
          <w:sz w:val="27"/>
          <w:szCs w:val="27"/>
        </w:rPr>
      </w:pPr>
      <w:r w:rsidRPr="00420693">
        <w:rPr>
          <w:b/>
          <w:bCs/>
          <w:color w:val="000000"/>
          <w:sz w:val="27"/>
          <w:szCs w:val="27"/>
        </w:rPr>
        <w:t>You have heard opinion testimony on certain technical subjects from a person referred to as an expert witness.</w:t>
      </w:r>
      <w:r>
        <w:rPr>
          <w:b/>
          <w:bCs/>
          <w:color w:val="000000"/>
          <w:sz w:val="27"/>
          <w:szCs w:val="27"/>
        </w:rPr>
        <w:t xml:space="preserve"> </w:t>
      </w:r>
      <w:r w:rsidRPr="00420693">
        <w:rPr>
          <w:b/>
          <w:bCs/>
          <w:color w:val="000000"/>
          <w:sz w:val="27"/>
          <w:szCs w:val="27"/>
        </w:rPr>
        <w:t>Some of the testimony before you was in the form of opinions about certain technical subjects.</w:t>
      </w:r>
    </w:p>
    <w:p w14:paraId="10E7A777" w14:textId="77777777" w:rsidR="00420693" w:rsidRPr="00420693" w:rsidRDefault="00420693" w:rsidP="00420693">
      <w:pPr>
        <w:pStyle w:val="NormalWeb"/>
        <w:rPr>
          <w:b/>
          <w:bCs/>
          <w:color w:val="000000"/>
          <w:sz w:val="27"/>
          <w:szCs w:val="27"/>
        </w:rPr>
      </w:pPr>
      <w:r w:rsidRPr="00420693">
        <w:rPr>
          <w:b/>
          <w:bCs/>
          <w:color w:val="000000"/>
          <w:sz w:val="27"/>
          <w:szCs w:val="27"/>
        </w:rPr>
        <w:t>You may accept such opinion testimony, reject it, or give it the weight you think it deserves, considering the knowledge, skill, experience, training, or education of the witness, the reasons given by the witness for the opinion expressed, and all the other evidence in the case.</w:t>
      </w:r>
    </w:p>
    <w:p w14:paraId="22103E7F" w14:textId="77777777" w:rsidR="00420693" w:rsidRPr="00420693" w:rsidRDefault="00420693" w:rsidP="00420693">
      <w:pPr>
        <w:pStyle w:val="NormalWeb"/>
        <w:rPr>
          <w:color w:val="000000"/>
          <w:sz w:val="27"/>
          <w:szCs w:val="27"/>
        </w:rPr>
      </w:pPr>
      <w:r w:rsidRPr="00420693">
        <w:rPr>
          <w:color w:val="000000"/>
          <w:sz w:val="27"/>
          <w:szCs w:val="27"/>
        </w:rPr>
        <w:t>c. Witness talked to lawyer:</w:t>
      </w:r>
    </w:p>
    <w:p w14:paraId="643A65CD" w14:textId="46BA824E" w:rsidR="00420693" w:rsidRPr="00420693" w:rsidRDefault="00420693" w:rsidP="00420693">
      <w:pPr>
        <w:pStyle w:val="NormalWeb"/>
        <w:rPr>
          <w:b/>
          <w:bCs/>
          <w:color w:val="000000"/>
          <w:sz w:val="27"/>
          <w:szCs w:val="27"/>
        </w:rPr>
      </w:pPr>
      <w:r w:rsidRPr="00420693">
        <w:rPr>
          <w:b/>
          <w:bCs/>
          <w:color w:val="000000"/>
          <w:sz w:val="27"/>
          <w:szCs w:val="27"/>
        </w:rPr>
        <w:t xml:space="preserve">It is entirely proper for a lawyer to talk to a witness about what testimony the witness </w:t>
      </w:r>
      <w:proofErr w:type="gramStart"/>
      <w:r w:rsidRPr="00420693">
        <w:rPr>
          <w:b/>
          <w:bCs/>
          <w:color w:val="000000"/>
          <w:sz w:val="27"/>
          <w:szCs w:val="27"/>
        </w:rPr>
        <w:t>would give</w:t>
      </w:r>
      <w:proofErr w:type="gramEnd"/>
      <w:r w:rsidRPr="00420693">
        <w:rPr>
          <w:b/>
          <w:bCs/>
          <w:color w:val="000000"/>
          <w:sz w:val="27"/>
          <w:szCs w:val="27"/>
        </w:rPr>
        <w:t xml:space="preserve"> if called to the courtroom. The witness should not be discredited just because the witness talked with a lawyer about </w:t>
      </w:r>
      <w:r>
        <w:rPr>
          <w:b/>
          <w:bCs/>
          <w:color w:val="000000"/>
          <w:sz w:val="27"/>
          <w:szCs w:val="27"/>
        </w:rPr>
        <w:t>their</w:t>
      </w:r>
      <w:r w:rsidRPr="00420693">
        <w:rPr>
          <w:b/>
          <w:bCs/>
          <w:color w:val="000000"/>
          <w:sz w:val="27"/>
          <w:szCs w:val="27"/>
        </w:rPr>
        <w:t xml:space="preserve"> testimony.</w:t>
      </w:r>
    </w:p>
    <w:p w14:paraId="7D575C3A" w14:textId="77777777" w:rsidR="002C00FB" w:rsidRDefault="002C00FB" w:rsidP="002C00FB">
      <w:pPr>
        <w:pStyle w:val="NormalWeb"/>
        <w:spacing w:before="0" w:beforeAutospacing="0" w:after="0" w:afterAutospacing="0"/>
        <w:jc w:val="center"/>
        <w:rPr>
          <w:color w:val="000000"/>
          <w:sz w:val="27"/>
          <w:szCs w:val="27"/>
        </w:rPr>
      </w:pPr>
      <w:r w:rsidRPr="002C00FB">
        <w:rPr>
          <w:color w:val="000000"/>
          <w:sz w:val="27"/>
          <w:szCs w:val="27"/>
        </w:rPr>
        <w:t>601.3 JURY TO BE GUIDED BY OFFICIAL ENGLISH TRANSLATION/INTERPRETATION</w:t>
      </w:r>
    </w:p>
    <w:p w14:paraId="354E8D97" w14:textId="675DC082" w:rsidR="002C00FB" w:rsidRPr="002C00FB" w:rsidRDefault="002C00FB" w:rsidP="002C00FB">
      <w:pPr>
        <w:pStyle w:val="NormalWeb"/>
        <w:spacing w:before="0" w:beforeAutospacing="0" w:after="0" w:afterAutospacing="0"/>
        <w:jc w:val="center"/>
        <w:rPr>
          <w:color w:val="000000"/>
          <w:sz w:val="27"/>
          <w:szCs w:val="27"/>
        </w:rPr>
      </w:pPr>
      <w:r>
        <w:rPr>
          <w:color w:val="000000"/>
          <w:sz w:val="27"/>
          <w:szCs w:val="27"/>
        </w:rPr>
        <w:t>(TO BE GIVEN, IF APPLICABLE)</w:t>
      </w:r>
    </w:p>
    <w:p w14:paraId="1B7A2B10" w14:textId="438501DB" w:rsidR="002C00FB" w:rsidRPr="002C00FB" w:rsidRDefault="002C00FB" w:rsidP="002C00FB">
      <w:pPr>
        <w:pStyle w:val="NormalWeb"/>
        <w:rPr>
          <w:b/>
          <w:bCs/>
          <w:color w:val="000000"/>
          <w:sz w:val="27"/>
          <w:szCs w:val="27"/>
        </w:rPr>
      </w:pPr>
      <w:r>
        <w:rPr>
          <w:b/>
          <w:bCs/>
          <w:color w:val="000000"/>
          <w:sz w:val="27"/>
          <w:szCs w:val="27"/>
        </w:rPr>
        <w:t>Some</w:t>
      </w:r>
      <w:r w:rsidRPr="002C00FB">
        <w:rPr>
          <w:b/>
          <w:bCs/>
          <w:color w:val="000000"/>
          <w:sz w:val="27"/>
          <w:szCs w:val="27"/>
        </w:rPr>
        <w:t xml:space="preserve"> witnesses have testified in (</w:t>
      </w:r>
      <w:r w:rsidRPr="002C00FB">
        <w:rPr>
          <w:b/>
          <w:bCs/>
          <w:color w:val="000000"/>
          <w:sz w:val="27"/>
          <w:szCs w:val="27"/>
          <w:u w:val="single"/>
        </w:rPr>
        <w:t>language used</w:t>
      </w:r>
      <w:r w:rsidRPr="002C00FB">
        <w:rPr>
          <w:b/>
          <w:bCs/>
          <w:color w:val="000000"/>
          <w:sz w:val="27"/>
          <w:szCs w:val="27"/>
        </w:rPr>
        <w:t>) which was interpreted into English.</w:t>
      </w:r>
    </w:p>
    <w:p w14:paraId="38D2C062" w14:textId="77777777" w:rsidR="002C00FB" w:rsidRPr="002C00FB" w:rsidRDefault="002C00FB" w:rsidP="002C00FB">
      <w:pPr>
        <w:pStyle w:val="NormalWeb"/>
        <w:rPr>
          <w:b/>
          <w:bCs/>
          <w:color w:val="000000"/>
          <w:sz w:val="27"/>
          <w:szCs w:val="27"/>
        </w:rPr>
      </w:pPr>
      <w:r w:rsidRPr="002C00FB">
        <w:rPr>
          <w:b/>
          <w:bCs/>
          <w:color w:val="000000"/>
          <w:sz w:val="27"/>
          <w:szCs w:val="27"/>
        </w:rPr>
        <w:t xml:space="preserve">The evidence you are to consider is </w:t>
      </w:r>
      <w:proofErr w:type="gramStart"/>
      <w:r w:rsidRPr="002C00FB">
        <w:rPr>
          <w:b/>
          <w:bCs/>
          <w:color w:val="000000"/>
          <w:sz w:val="27"/>
          <w:szCs w:val="27"/>
        </w:rPr>
        <w:t>only that</w:t>
      </w:r>
      <w:proofErr w:type="gramEnd"/>
      <w:r w:rsidRPr="002C00FB">
        <w:rPr>
          <w:b/>
          <w:bCs/>
          <w:color w:val="000000"/>
          <w:sz w:val="27"/>
          <w:szCs w:val="27"/>
        </w:rPr>
        <w:t xml:space="preserve"> provided through the official court interpreters. Although some of you may know (</w:t>
      </w:r>
      <w:r w:rsidRPr="002C00FB">
        <w:rPr>
          <w:b/>
          <w:bCs/>
          <w:color w:val="000000"/>
          <w:sz w:val="27"/>
          <w:szCs w:val="27"/>
          <w:u w:val="single"/>
        </w:rPr>
        <w:t>language used</w:t>
      </w:r>
      <w:r w:rsidRPr="002C00FB">
        <w:rPr>
          <w:b/>
          <w:bCs/>
          <w:color w:val="000000"/>
          <w:sz w:val="27"/>
          <w:szCs w:val="27"/>
        </w:rPr>
        <w:t>), it is important that all jurors consider the same evidence. Therefore, you must base your decision on the evidence presented in the English interpretation. You must disregard any different meaning.</w:t>
      </w:r>
    </w:p>
    <w:p w14:paraId="082B3297" w14:textId="77777777" w:rsidR="002C00FB" w:rsidRPr="002C00FB" w:rsidRDefault="002C00FB" w:rsidP="002C00FB">
      <w:pPr>
        <w:pStyle w:val="NormalWeb"/>
        <w:rPr>
          <w:b/>
          <w:bCs/>
          <w:color w:val="000000"/>
          <w:sz w:val="27"/>
          <w:szCs w:val="27"/>
        </w:rPr>
      </w:pPr>
      <w:r w:rsidRPr="002C00FB">
        <w:rPr>
          <w:b/>
          <w:bCs/>
          <w:color w:val="000000"/>
          <w:sz w:val="27"/>
          <w:szCs w:val="27"/>
        </w:rPr>
        <w:t>If, during the testimony there was a question as to the accuracy of the English interpretation and steps were taken to resolve any discrepancies and despite these efforts a discrepancy remains, I emphasize that you must rely only upon the official English interpretation as provided by the court interpreter and disregard any other contrary interpretation</w:t>
      </w:r>
    </w:p>
    <w:p w14:paraId="74DBB6C0" w14:textId="77777777" w:rsidR="00420693" w:rsidRDefault="00420693" w:rsidP="00420693">
      <w:pPr>
        <w:pStyle w:val="NormalWeb"/>
        <w:rPr>
          <w:b/>
          <w:bCs/>
          <w:color w:val="000000"/>
          <w:sz w:val="27"/>
          <w:szCs w:val="27"/>
        </w:rPr>
      </w:pPr>
    </w:p>
    <w:p w14:paraId="247C019B" w14:textId="77777777" w:rsidR="002C00FB" w:rsidRPr="002C00FB" w:rsidRDefault="002C00FB" w:rsidP="002C00FB">
      <w:pPr>
        <w:pStyle w:val="NormalWeb"/>
        <w:jc w:val="center"/>
        <w:rPr>
          <w:color w:val="000000"/>
          <w:sz w:val="27"/>
          <w:szCs w:val="27"/>
        </w:rPr>
      </w:pPr>
      <w:r w:rsidRPr="002C00FB">
        <w:rPr>
          <w:color w:val="000000"/>
          <w:sz w:val="27"/>
          <w:szCs w:val="27"/>
        </w:rPr>
        <w:t>601.4 MULTIPLE CLAIMS, NUMEROUS PARTIES, CONSOLIDATED CASES</w:t>
      </w:r>
    </w:p>
    <w:p w14:paraId="44565FFE" w14:textId="19F65CA0" w:rsidR="002C00FB" w:rsidRPr="002C00FB" w:rsidRDefault="002C00FB" w:rsidP="002C00FB">
      <w:pPr>
        <w:pStyle w:val="NormalWeb"/>
        <w:jc w:val="both"/>
        <w:rPr>
          <w:b/>
          <w:bCs/>
          <w:color w:val="000000"/>
          <w:sz w:val="27"/>
          <w:szCs w:val="27"/>
        </w:rPr>
      </w:pPr>
      <w:r w:rsidRPr="002C00FB">
        <w:rPr>
          <w:b/>
          <w:bCs/>
          <w:color w:val="000000"/>
          <w:sz w:val="27"/>
          <w:szCs w:val="27"/>
        </w:rPr>
        <w:t xml:space="preserve">In your deliberations, you will consider and decide distinct claims. (Identify claims to be considered.) Although these claims have been tried together, each is separate </w:t>
      </w:r>
      <w:r w:rsidRPr="002C00FB">
        <w:rPr>
          <w:b/>
          <w:bCs/>
          <w:color w:val="000000"/>
          <w:sz w:val="27"/>
          <w:szCs w:val="27"/>
        </w:rPr>
        <w:lastRenderedPageBreak/>
        <w:t xml:space="preserve">from the other, and each party is entitled to have you separately consider each claim as it affects that party. Therefore, in your deliberations, you should consider the evidence as it relates to each claim separately, as you would </w:t>
      </w:r>
      <w:proofErr w:type="gramStart"/>
      <w:r w:rsidRPr="002C00FB">
        <w:rPr>
          <w:b/>
          <w:bCs/>
          <w:color w:val="000000"/>
          <w:sz w:val="27"/>
          <w:szCs w:val="27"/>
        </w:rPr>
        <w:t>had</w:t>
      </w:r>
      <w:proofErr w:type="gramEnd"/>
      <w:r w:rsidRPr="002C00FB">
        <w:rPr>
          <w:b/>
          <w:bCs/>
          <w:color w:val="000000"/>
          <w:sz w:val="27"/>
          <w:szCs w:val="27"/>
        </w:rPr>
        <w:t xml:space="preserve"> each claim been tried before you separately.</w:t>
      </w:r>
    </w:p>
    <w:p w14:paraId="422D0B96" w14:textId="77777777" w:rsidR="002C00FB" w:rsidRPr="002C00FB" w:rsidRDefault="002C00FB" w:rsidP="002C00FB">
      <w:pPr>
        <w:pStyle w:val="NormalWeb"/>
        <w:jc w:val="center"/>
        <w:rPr>
          <w:color w:val="000000"/>
          <w:sz w:val="27"/>
          <w:szCs w:val="27"/>
        </w:rPr>
      </w:pPr>
      <w:r w:rsidRPr="002C00FB">
        <w:rPr>
          <w:color w:val="000000"/>
          <w:sz w:val="27"/>
          <w:szCs w:val="27"/>
        </w:rPr>
        <w:t>601.5 CONCLUDING INSTRUCTION (BEFORE FINAL ARGUMENT)</w:t>
      </w:r>
    </w:p>
    <w:p w14:paraId="55225414" w14:textId="77777777" w:rsidR="002C00FB" w:rsidRPr="002C00FB" w:rsidRDefault="002C00FB" w:rsidP="002C00FB">
      <w:pPr>
        <w:pStyle w:val="NormalWeb"/>
        <w:jc w:val="both"/>
        <w:rPr>
          <w:b/>
          <w:bCs/>
          <w:color w:val="000000"/>
          <w:sz w:val="27"/>
          <w:szCs w:val="27"/>
        </w:rPr>
      </w:pPr>
      <w:r w:rsidRPr="002C00FB">
        <w:rPr>
          <w:b/>
          <w:bCs/>
          <w:color w:val="000000"/>
          <w:sz w:val="27"/>
          <w:szCs w:val="27"/>
        </w:rPr>
        <w:t>That is the law you must follow in deciding this case. The attorneys for the parties will now present their final arguments. When they are through, I will have a few final instructions about your deliberations.</w:t>
      </w:r>
    </w:p>
    <w:p w14:paraId="3EC7AAA0" w14:textId="77777777" w:rsidR="00420693" w:rsidRDefault="00420693" w:rsidP="002F5A1D">
      <w:pPr>
        <w:pStyle w:val="NormalWeb"/>
        <w:jc w:val="center"/>
        <w:rPr>
          <w:b/>
          <w:bCs/>
          <w:color w:val="000000"/>
          <w:sz w:val="27"/>
          <w:szCs w:val="27"/>
        </w:rPr>
      </w:pPr>
    </w:p>
    <w:p w14:paraId="7D298531" w14:textId="77777777" w:rsidR="002C00FB" w:rsidRDefault="002C00FB" w:rsidP="002C00FB">
      <w:pPr>
        <w:pStyle w:val="NormalWeb"/>
        <w:jc w:val="center"/>
        <w:rPr>
          <w:color w:val="000000"/>
          <w:sz w:val="27"/>
          <w:szCs w:val="27"/>
        </w:rPr>
      </w:pPr>
      <w:r>
        <w:rPr>
          <w:color w:val="000000"/>
          <w:sz w:val="27"/>
          <w:szCs w:val="27"/>
        </w:rPr>
        <w:t>SECTION 700 — CLOSING INSTRUCTIONS</w:t>
      </w:r>
    </w:p>
    <w:p w14:paraId="3CE7B584" w14:textId="7A1B7E07" w:rsidR="002C00FB" w:rsidRPr="002C00FB" w:rsidRDefault="002C00FB" w:rsidP="002C00FB">
      <w:pPr>
        <w:pStyle w:val="NormalWeb"/>
        <w:jc w:val="both"/>
        <w:rPr>
          <w:b/>
          <w:bCs/>
          <w:color w:val="000000"/>
          <w:sz w:val="27"/>
          <w:szCs w:val="27"/>
        </w:rPr>
      </w:pPr>
      <w:r w:rsidRPr="002C00FB">
        <w:rPr>
          <w:b/>
          <w:bCs/>
          <w:color w:val="000000"/>
          <w:sz w:val="27"/>
          <w:szCs w:val="27"/>
        </w:rPr>
        <w:t>Members of the jury, you have now heard all the evidence, my instructions on the law that you must apply in reaching your verdict and the closing arguments of the attorneys. You will shortly retire to the jury room to decide this case. Before you do so, I have a few last instructions for you.</w:t>
      </w:r>
    </w:p>
    <w:p w14:paraId="202B6797" w14:textId="77777777" w:rsidR="002C00FB" w:rsidRPr="002C00FB" w:rsidRDefault="002C00FB" w:rsidP="002C00FB">
      <w:pPr>
        <w:pStyle w:val="NormalWeb"/>
        <w:jc w:val="both"/>
        <w:rPr>
          <w:b/>
          <w:bCs/>
          <w:color w:val="000000"/>
          <w:sz w:val="27"/>
          <w:szCs w:val="27"/>
        </w:rPr>
      </w:pPr>
      <w:r w:rsidRPr="002C00FB">
        <w:rPr>
          <w:b/>
          <w:bCs/>
          <w:color w:val="000000"/>
          <w:sz w:val="27"/>
          <w:szCs w:val="27"/>
        </w:rPr>
        <w:t xml:space="preserve">During deliberations, jurors must communicate about the case only with one another and only when all jurors are present in the jury room. You will have in the jury room </w:t>
      </w:r>
      <w:proofErr w:type="gramStart"/>
      <w:r w:rsidRPr="002C00FB">
        <w:rPr>
          <w:b/>
          <w:bCs/>
          <w:color w:val="000000"/>
          <w:sz w:val="27"/>
          <w:szCs w:val="27"/>
        </w:rPr>
        <w:t>all of</w:t>
      </w:r>
      <w:proofErr w:type="gramEnd"/>
      <w:r w:rsidRPr="002C00FB">
        <w:rPr>
          <w:b/>
          <w:bCs/>
          <w:color w:val="000000"/>
          <w:sz w:val="27"/>
          <w:szCs w:val="27"/>
        </w:rPr>
        <w:t xml:space="preserve"> the evidence that was received during the trial. In reaching your decision, do not do any research on your own or as a group. Do not use dictionaries, the Internet, or any other reference materials. Do not investigate the case or conduct any experiments. Do not visit or view the scene of any event involved in this case or look at maps or pictures on the Internet. If you happen to pass by the scene, do not stop or investigate. All jurors must see or hear the same evidence at the same time. Do not read, listen to, or watch any news accounts of this trial.</w:t>
      </w:r>
    </w:p>
    <w:p w14:paraId="3C31CF24" w14:textId="77777777" w:rsidR="002C00FB" w:rsidRPr="002C00FB" w:rsidRDefault="002C00FB" w:rsidP="002C00FB">
      <w:pPr>
        <w:pStyle w:val="NormalWeb"/>
        <w:jc w:val="both"/>
        <w:rPr>
          <w:b/>
          <w:bCs/>
          <w:color w:val="000000"/>
          <w:sz w:val="27"/>
          <w:szCs w:val="27"/>
        </w:rPr>
      </w:pPr>
      <w:r w:rsidRPr="002C00FB">
        <w:rPr>
          <w:b/>
          <w:bCs/>
          <w:color w:val="000000"/>
          <w:sz w:val="27"/>
          <w:szCs w:val="27"/>
        </w:rPr>
        <w:t>You are not to communicate with any person outside the jury about this case. Until you have reached a verdict, you must not talk about this case in person or through the telephone, writing, or electronic communication, such as a blog, twitter, e-mail, text message, or any other means. Do not contact anyone to assist you, such as a family accountant, doctor, or lawyer. These communications rules apply until I discharge you at the end of the case.</w:t>
      </w:r>
    </w:p>
    <w:p w14:paraId="5DE47643" w14:textId="77777777" w:rsidR="002C00FB" w:rsidRPr="002C00FB" w:rsidRDefault="002C00FB" w:rsidP="002C00FB">
      <w:pPr>
        <w:pStyle w:val="NormalWeb"/>
        <w:jc w:val="both"/>
        <w:rPr>
          <w:b/>
          <w:bCs/>
          <w:color w:val="000000"/>
          <w:sz w:val="27"/>
          <w:szCs w:val="27"/>
        </w:rPr>
      </w:pPr>
      <w:r w:rsidRPr="002C00FB">
        <w:rPr>
          <w:b/>
          <w:bCs/>
          <w:color w:val="000000"/>
          <w:sz w:val="27"/>
          <w:szCs w:val="27"/>
        </w:rPr>
        <w:t>If you become aware of any violation of these instructions or any other instruction I have given in this case, you must tell me by giving a note to the bailiff.</w:t>
      </w:r>
    </w:p>
    <w:p w14:paraId="2099CE8B" w14:textId="77777777" w:rsidR="002C00FB" w:rsidRPr="002C00FB" w:rsidRDefault="002C00FB" w:rsidP="002C00FB">
      <w:pPr>
        <w:pStyle w:val="NormalWeb"/>
        <w:jc w:val="both"/>
        <w:rPr>
          <w:b/>
          <w:bCs/>
          <w:color w:val="000000"/>
          <w:sz w:val="27"/>
          <w:szCs w:val="27"/>
        </w:rPr>
      </w:pPr>
      <w:r w:rsidRPr="002C00FB">
        <w:rPr>
          <w:b/>
          <w:bCs/>
          <w:color w:val="000000"/>
          <w:sz w:val="27"/>
          <w:szCs w:val="27"/>
        </w:rPr>
        <w:lastRenderedPageBreak/>
        <w:t>Any notes you have taken during the trial may be taken to the jury room for use during your discussions. Your notes are simply an aid to your own memory, and neither your notes nor those of any other juror are binding or conclusive. Your notes are not a substitute for your own memory or that of other jurors.</w:t>
      </w:r>
    </w:p>
    <w:p w14:paraId="47957B0B" w14:textId="77777777" w:rsidR="002C00FB" w:rsidRPr="002C00FB" w:rsidRDefault="002C00FB" w:rsidP="002C00FB">
      <w:pPr>
        <w:pStyle w:val="NormalWeb"/>
        <w:jc w:val="both"/>
        <w:rPr>
          <w:b/>
          <w:bCs/>
          <w:color w:val="000000"/>
          <w:sz w:val="27"/>
          <w:szCs w:val="27"/>
        </w:rPr>
      </w:pPr>
      <w:r w:rsidRPr="002C00FB">
        <w:rPr>
          <w:b/>
          <w:bCs/>
          <w:color w:val="000000"/>
          <w:sz w:val="27"/>
          <w:szCs w:val="27"/>
        </w:rPr>
        <w:t>Instead, your verdict must result from the collective memory and judgment of all jurors based on the evidence and testimony presented during the trial.</w:t>
      </w:r>
    </w:p>
    <w:p w14:paraId="4C9E38F3" w14:textId="77777777" w:rsidR="002C00FB" w:rsidRPr="002C00FB" w:rsidRDefault="002C00FB" w:rsidP="002C00FB">
      <w:pPr>
        <w:pStyle w:val="NormalWeb"/>
        <w:jc w:val="both"/>
        <w:rPr>
          <w:b/>
          <w:bCs/>
          <w:color w:val="000000"/>
          <w:sz w:val="27"/>
          <w:szCs w:val="27"/>
        </w:rPr>
      </w:pPr>
      <w:r w:rsidRPr="002C00FB">
        <w:rPr>
          <w:b/>
          <w:bCs/>
          <w:color w:val="000000"/>
          <w:sz w:val="27"/>
          <w:szCs w:val="27"/>
        </w:rPr>
        <w:t>At the conclusion of the trial, the bailiff will collect your notes, which will be immediately destroyed. No one will ever read your notes.</w:t>
      </w:r>
    </w:p>
    <w:p w14:paraId="6CFBA7F4" w14:textId="77777777" w:rsidR="002C00FB" w:rsidRPr="002C00FB" w:rsidRDefault="002C00FB" w:rsidP="002C00FB">
      <w:pPr>
        <w:pStyle w:val="NormalWeb"/>
        <w:jc w:val="both"/>
        <w:rPr>
          <w:b/>
          <w:bCs/>
          <w:color w:val="000000"/>
          <w:sz w:val="27"/>
          <w:szCs w:val="27"/>
        </w:rPr>
      </w:pPr>
      <w:r w:rsidRPr="002C00FB">
        <w:rPr>
          <w:b/>
          <w:bCs/>
          <w:color w:val="000000"/>
          <w:sz w:val="27"/>
          <w:szCs w:val="27"/>
        </w:rPr>
        <w:t>In reaching your verdict, do not let bias, sympathy, prejudice, public opinion, or any other sentiment for or against any party influence your decision. Your verdict must be based on the evidence that has been received and the law on which I have instructed you.</w:t>
      </w:r>
    </w:p>
    <w:p w14:paraId="0D672824" w14:textId="77777777" w:rsidR="002C00FB" w:rsidRPr="002C00FB" w:rsidRDefault="002C00FB" w:rsidP="002C00FB">
      <w:pPr>
        <w:pStyle w:val="NormalWeb"/>
        <w:jc w:val="both"/>
        <w:rPr>
          <w:b/>
          <w:bCs/>
          <w:color w:val="000000"/>
          <w:sz w:val="27"/>
          <w:szCs w:val="27"/>
        </w:rPr>
      </w:pPr>
      <w:r w:rsidRPr="002C00FB">
        <w:rPr>
          <w:b/>
          <w:bCs/>
          <w:color w:val="000000"/>
          <w:sz w:val="27"/>
          <w:szCs w:val="27"/>
        </w:rPr>
        <w:t xml:space="preserve">Reaching a verdict is exclusively your job. I cannot participate in that decision in any </w:t>
      </w:r>
      <w:proofErr w:type="gramStart"/>
      <w:r w:rsidRPr="002C00FB">
        <w:rPr>
          <w:b/>
          <w:bCs/>
          <w:color w:val="000000"/>
          <w:sz w:val="27"/>
          <w:szCs w:val="27"/>
        </w:rPr>
        <w:t>way</w:t>
      </w:r>
      <w:proofErr w:type="gramEnd"/>
      <w:r w:rsidRPr="002C00FB">
        <w:rPr>
          <w:b/>
          <w:bCs/>
          <w:color w:val="000000"/>
          <w:sz w:val="27"/>
          <w:szCs w:val="27"/>
        </w:rPr>
        <w:t xml:space="preserve"> and you should not guess what I think your verdict should be from something I may have said or done. You should not think that I prefer one verdict over another. Therefore, in reaching your verdict, you should not consider anything that I have said or done, except for my specific instructions to you.</w:t>
      </w:r>
    </w:p>
    <w:p w14:paraId="497BA127" w14:textId="77777777" w:rsidR="002C00FB" w:rsidRPr="002C00FB" w:rsidRDefault="002C00FB" w:rsidP="002C00FB">
      <w:pPr>
        <w:pStyle w:val="NormalWeb"/>
        <w:jc w:val="both"/>
        <w:rPr>
          <w:b/>
          <w:bCs/>
          <w:color w:val="000000"/>
          <w:sz w:val="27"/>
          <w:szCs w:val="27"/>
        </w:rPr>
      </w:pPr>
      <w:r w:rsidRPr="002C00FB">
        <w:rPr>
          <w:b/>
          <w:bCs/>
          <w:color w:val="000000"/>
          <w:sz w:val="27"/>
          <w:szCs w:val="27"/>
        </w:rPr>
        <w:t>Pay careful attention to all the instructions that I gave you, for that is the law that you must follow. You will have a copy of my instructions with you when you go to the jury room to deliberate. All the instructions are important, and you must consider all of them together. There are no other laws that apply to this case, and even if you do not agree with these laws, you must use them in reaching your decision in this case.</w:t>
      </w:r>
    </w:p>
    <w:p w14:paraId="26E2383A" w14:textId="77777777" w:rsidR="002C00FB" w:rsidRPr="002C00FB" w:rsidRDefault="002C00FB" w:rsidP="002C00FB">
      <w:pPr>
        <w:pStyle w:val="NormalWeb"/>
        <w:jc w:val="both"/>
        <w:rPr>
          <w:b/>
          <w:bCs/>
          <w:color w:val="000000"/>
          <w:sz w:val="27"/>
          <w:szCs w:val="27"/>
        </w:rPr>
      </w:pPr>
      <w:r w:rsidRPr="002C00FB">
        <w:rPr>
          <w:b/>
          <w:bCs/>
          <w:color w:val="000000"/>
          <w:sz w:val="27"/>
          <w:szCs w:val="27"/>
        </w:rPr>
        <w:t>When you go to the jury room, the first thing you should do is choose a presiding juror to act as a foreperson during your deliberations. The foreperson should see to it that your discussions are orderly and that everyone has a fair chance to be heard.</w:t>
      </w:r>
    </w:p>
    <w:p w14:paraId="4F93C17E" w14:textId="77777777" w:rsidR="002C00FB" w:rsidRPr="002C00FB" w:rsidRDefault="002C00FB" w:rsidP="002C00FB">
      <w:pPr>
        <w:pStyle w:val="NormalWeb"/>
        <w:jc w:val="both"/>
        <w:rPr>
          <w:b/>
          <w:bCs/>
          <w:color w:val="000000"/>
          <w:sz w:val="27"/>
          <w:szCs w:val="27"/>
        </w:rPr>
      </w:pPr>
      <w:r w:rsidRPr="002C00FB">
        <w:rPr>
          <w:b/>
          <w:bCs/>
          <w:color w:val="000000"/>
          <w:sz w:val="27"/>
          <w:szCs w:val="27"/>
        </w:rPr>
        <w:t>It is your duty to talk with one another in the jury room and to consider the views of all the jurors. Each of you must decide the case for yourself, but only after you have considered the evidence with the other members of the jury. Feel free to change</w:t>
      </w:r>
    </w:p>
    <w:p w14:paraId="7272CFFE" w14:textId="77777777" w:rsidR="002C00FB" w:rsidRPr="002C00FB" w:rsidRDefault="002C00FB" w:rsidP="002C00FB">
      <w:pPr>
        <w:pStyle w:val="NormalWeb"/>
        <w:jc w:val="both"/>
        <w:rPr>
          <w:b/>
          <w:bCs/>
          <w:color w:val="000000"/>
          <w:sz w:val="27"/>
          <w:szCs w:val="27"/>
        </w:rPr>
      </w:pPr>
      <w:r w:rsidRPr="002C00FB">
        <w:rPr>
          <w:b/>
          <w:bCs/>
          <w:color w:val="000000"/>
          <w:sz w:val="27"/>
          <w:szCs w:val="27"/>
        </w:rPr>
        <w:t xml:space="preserve">your mind if you are convinced that your position should be different. You should all try to agree. But do not give up your honest beliefs just because </w:t>
      </w:r>
      <w:proofErr w:type="gramStart"/>
      <w:r w:rsidRPr="002C00FB">
        <w:rPr>
          <w:b/>
          <w:bCs/>
          <w:color w:val="000000"/>
          <w:sz w:val="27"/>
          <w:szCs w:val="27"/>
        </w:rPr>
        <w:t>the others</w:t>
      </w:r>
      <w:proofErr w:type="gramEnd"/>
      <w:r w:rsidRPr="002C00FB">
        <w:rPr>
          <w:b/>
          <w:bCs/>
          <w:color w:val="000000"/>
          <w:sz w:val="27"/>
          <w:szCs w:val="27"/>
        </w:rPr>
        <w:t xml:space="preserve"> think </w:t>
      </w:r>
      <w:r w:rsidRPr="002C00FB">
        <w:rPr>
          <w:b/>
          <w:bCs/>
          <w:color w:val="000000"/>
          <w:sz w:val="27"/>
          <w:szCs w:val="27"/>
        </w:rPr>
        <w:lastRenderedPageBreak/>
        <w:t>differently. Keep an open mind so that you and your fellow jurors can easily share ideas about the case.</w:t>
      </w:r>
    </w:p>
    <w:p w14:paraId="39A23F95" w14:textId="0101EB95" w:rsidR="002C00FB" w:rsidRPr="002C00FB" w:rsidRDefault="002C00FB" w:rsidP="002C00FB">
      <w:pPr>
        <w:pStyle w:val="NormalWeb"/>
        <w:jc w:val="both"/>
        <w:rPr>
          <w:b/>
          <w:bCs/>
          <w:color w:val="000000"/>
          <w:sz w:val="27"/>
          <w:szCs w:val="27"/>
        </w:rPr>
      </w:pPr>
      <w:r w:rsidRPr="002C00FB">
        <w:rPr>
          <w:b/>
          <w:bCs/>
          <w:color w:val="000000"/>
          <w:sz w:val="27"/>
          <w:szCs w:val="27"/>
        </w:rPr>
        <w:t xml:space="preserve">I will give you a verdict form with questions you must answer. I have already instructed you on the law that you are to use in answering these questions. You must follow my instructions and the form carefully. You must consider each question separately. Please answer the questions in </w:t>
      </w:r>
      <w:proofErr w:type="gramStart"/>
      <w:r w:rsidRPr="002C00FB">
        <w:rPr>
          <w:b/>
          <w:bCs/>
          <w:color w:val="000000"/>
          <w:sz w:val="27"/>
          <w:szCs w:val="27"/>
        </w:rPr>
        <w:t>the order</w:t>
      </w:r>
      <w:proofErr w:type="gramEnd"/>
      <w:r w:rsidRPr="002C00FB">
        <w:rPr>
          <w:b/>
          <w:bCs/>
          <w:color w:val="000000"/>
          <w:sz w:val="27"/>
          <w:szCs w:val="27"/>
        </w:rPr>
        <w:t xml:space="preserve"> they appear. After you answer a question, the form tells you what to do next. I will now read the form to you: (read form of verdict)</w:t>
      </w:r>
    </w:p>
    <w:p w14:paraId="3DD40C51" w14:textId="65023CF4" w:rsidR="002C00FB" w:rsidRPr="002C00FB" w:rsidRDefault="002C00FB" w:rsidP="002C00FB">
      <w:pPr>
        <w:pStyle w:val="NormalWeb"/>
        <w:jc w:val="both"/>
        <w:rPr>
          <w:b/>
          <w:bCs/>
          <w:color w:val="000000"/>
          <w:sz w:val="27"/>
          <w:szCs w:val="27"/>
        </w:rPr>
      </w:pPr>
      <w:r w:rsidRPr="002C00FB">
        <w:rPr>
          <w:b/>
          <w:bCs/>
          <w:color w:val="000000"/>
          <w:sz w:val="27"/>
          <w:szCs w:val="27"/>
        </w:rPr>
        <w:t>Your verdict must be unanimous, that is, your verdict must be agreed to by each of you. When you have agreed on your verdict, your foreperson must write the date and sign it at the bottom and return the verdict to the bailiff.</w:t>
      </w:r>
    </w:p>
    <w:p w14:paraId="0AE94530" w14:textId="77777777" w:rsidR="002C00FB" w:rsidRPr="002C00FB" w:rsidRDefault="002C00FB" w:rsidP="002C00FB">
      <w:pPr>
        <w:pStyle w:val="NormalWeb"/>
        <w:jc w:val="both"/>
        <w:rPr>
          <w:b/>
          <w:bCs/>
          <w:color w:val="000000"/>
          <w:sz w:val="27"/>
          <w:szCs w:val="27"/>
        </w:rPr>
      </w:pPr>
      <w:r w:rsidRPr="002C00FB">
        <w:rPr>
          <w:b/>
          <w:bCs/>
          <w:color w:val="000000"/>
          <w:sz w:val="27"/>
          <w:szCs w:val="27"/>
        </w:rPr>
        <w:t>If any of you need to communicate with me for any reason, write me a note and give it to the bailiff. In your note, do not disclose any vote or split.</w:t>
      </w:r>
    </w:p>
    <w:p w14:paraId="320FFA09" w14:textId="38EB9981" w:rsidR="002C00FB" w:rsidRPr="002C00FB" w:rsidRDefault="002C00FB" w:rsidP="002C00FB">
      <w:pPr>
        <w:pStyle w:val="NormalWeb"/>
        <w:jc w:val="both"/>
        <w:rPr>
          <w:b/>
          <w:bCs/>
          <w:color w:val="000000"/>
          <w:sz w:val="27"/>
          <w:szCs w:val="27"/>
        </w:rPr>
      </w:pPr>
      <w:r w:rsidRPr="002C00FB">
        <w:rPr>
          <w:b/>
          <w:bCs/>
          <w:color w:val="000000"/>
          <w:sz w:val="27"/>
          <w:szCs w:val="27"/>
        </w:rPr>
        <w:t>You may now retire to decide your verdict</w:t>
      </w:r>
      <w:r>
        <w:rPr>
          <w:b/>
          <w:bCs/>
          <w:color w:val="000000"/>
          <w:sz w:val="27"/>
          <w:szCs w:val="27"/>
        </w:rPr>
        <w:t>.</w:t>
      </w:r>
    </w:p>
    <w:p w14:paraId="79392A3E" w14:textId="77777777" w:rsidR="00420693" w:rsidRPr="002F5A1D" w:rsidRDefault="00420693" w:rsidP="002F5A1D">
      <w:pPr>
        <w:pStyle w:val="NormalWeb"/>
        <w:jc w:val="center"/>
        <w:rPr>
          <w:b/>
          <w:bCs/>
          <w:color w:val="000000"/>
          <w:sz w:val="27"/>
          <w:szCs w:val="27"/>
        </w:rPr>
      </w:pPr>
    </w:p>
    <w:sectPr w:rsidR="00420693" w:rsidRPr="002F5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4E"/>
    <w:rsid w:val="00010E3C"/>
    <w:rsid w:val="000559F2"/>
    <w:rsid w:val="002C00FB"/>
    <w:rsid w:val="002F2EEC"/>
    <w:rsid w:val="002F5A1D"/>
    <w:rsid w:val="003B6FAB"/>
    <w:rsid w:val="003C74D4"/>
    <w:rsid w:val="00420693"/>
    <w:rsid w:val="00712D1B"/>
    <w:rsid w:val="008C7570"/>
    <w:rsid w:val="00971F8D"/>
    <w:rsid w:val="00B76985"/>
    <w:rsid w:val="00B823B5"/>
    <w:rsid w:val="00CD7E4E"/>
    <w:rsid w:val="00D35666"/>
    <w:rsid w:val="00D74587"/>
    <w:rsid w:val="00E14535"/>
    <w:rsid w:val="00F12A9B"/>
    <w:rsid w:val="00F37FEE"/>
    <w:rsid w:val="00F53B31"/>
    <w:rsid w:val="00FA1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F6BE"/>
  <w15:chartTrackingRefBased/>
  <w15:docId w15:val="{4D6236BA-7ACB-44A1-8EEF-B5366EB7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E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E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E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E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E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E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E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E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E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E4E"/>
    <w:rPr>
      <w:rFonts w:eastAsiaTheme="majorEastAsia" w:cstheme="majorBidi"/>
      <w:color w:val="272727" w:themeColor="text1" w:themeTint="D8"/>
    </w:rPr>
  </w:style>
  <w:style w:type="paragraph" w:styleId="Title">
    <w:name w:val="Title"/>
    <w:basedOn w:val="Normal"/>
    <w:next w:val="Normal"/>
    <w:link w:val="TitleChar"/>
    <w:uiPriority w:val="10"/>
    <w:qFormat/>
    <w:rsid w:val="00CD7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E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E4E"/>
    <w:pPr>
      <w:spacing w:before="160"/>
      <w:jc w:val="center"/>
    </w:pPr>
    <w:rPr>
      <w:i/>
      <w:iCs/>
      <w:color w:val="404040" w:themeColor="text1" w:themeTint="BF"/>
    </w:rPr>
  </w:style>
  <w:style w:type="character" w:customStyle="1" w:styleId="QuoteChar">
    <w:name w:val="Quote Char"/>
    <w:basedOn w:val="DefaultParagraphFont"/>
    <w:link w:val="Quote"/>
    <w:uiPriority w:val="29"/>
    <w:rsid w:val="00CD7E4E"/>
    <w:rPr>
      <w:i/>
      <w:iCs/>
      <w:color w:val="404040" w:themeColor="text1" w:themeTint="BF"/>
    </w:rPr>
  </w:style>
  <w:style w:type="paragraph" w:styleId="ListParagraph">
    <w:name w:val="List Paragraph"/>
    <w:basedOn w:val="Normal"/>
    <w:uiPriority w:val="34"/>
    <w:qFormat/>
    <w:rsid w:val="00CD7E4E"/>
    <w:pPr>
      <w:ind w:left="720"/>
      <w:contextualSpacing/>
    </w:pPr>
  </w:style>
  <w:style w:type="character" w:styleId="IntenseEmphasis">
    <w:name w:val="Intense Emphasis"/>
    <w:basedOn w:val="DefaultParagraphFont"/>
    <w:uiPriority w:val="21"/>
    <w:qFormat/>
    <w:rsid w:val="00CD7E4E"/>
    <w:rPr>
      <w:i/>
      <w:iCs/>
      <w:color w:val="0F4761" w:themeColor="accent1" w:themeShade="BF"/>
    </w:rPr>
  </w:style>
  <w:style w:type="paragraph" w:styleId="IntenseQuote">
    <w:name w:val="Intense Quote"/>
    <w:basedOn w:val="Normal"/>
    <w:next w:val="Normal"/>
    <w:link w:val="IntenseQuoteChar"/>
    <w:uiPriority w:val="30"/>
    <w:qFormat/>
    <w:rsid w:val="00CD7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E4E"/>
    <w:rPr>
      <w:i/>
      <w:iCs/>
      <w:color w:val="0F4761" w:themeColor="accent1" w:themeShade="BF"/>
    </w:rPr>
  </w:style>
  <w:style w:type="character" w:styleId="IntenseReference">
    <w:name w:val="Intense Reference"/>
    <w:basedOn w:val="DefaultParagraphFont"/>
    <w:uiPriority w:val="32"/>
    <w:qFormat/>
    <w:rsid w:val="00CD7E4E"/>
    <w:rPr>
      <w:b/>
      <w:bCs/>
      <w:smallCaps/>
      <w:color w:val="0F4761" w:themeColor="accent1" w:themeShade="BF"/>
      <w:spacing w:val="5"/>
    </w:rPr>
  </w:style>
  <w:style w:type="paragraph" w:styleId="NormalWeb">
    <w:name w:val="Normal (Web)"/>
    <w:basedOn w:val="Normal"/>
    <w:uiPriority w:val="99"/>
    <w:unhideWhenUsed/>
    <w:rsid w:val="00CD7E4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DF96-AAAA-47E0-882A-5990382B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7024</Words>
  <Characters>40039</Characters>
  <Application>Microsoft Office Word</Application>
  <DocSecurity>4</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Enriquez, Javier</dc:creator>
  <cp:keywords/>
  <dc:description/>
  <cp:lastModifiedBy>Acosta-Serret, Estephania</cp:lastModifiedBy>
  <cp:revision>2</cp:revision>
  <dcterms:created xsi:type="dcterms:W3CDTF">2025-12-17T13:33:00Z</dcterms:created>
  <dcterms:modified xsi:type="dcterms:W3CDTF">2025-12-17T13:33:00Z</dcterms:modified>
</cp:coreProperties>
</file>